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C6" w:rsidRDefault="000C79C6">
      <w:pPr>
        <w:pStyle w:val="a3"/>
        <w:spacing w:before="114" w:line="199" w:lineRule="auto"/>
        <w:ind w:left="1823" w:right="1430"/>
        <w:jc w:val="center"/>
      </w:pPr>
    </w:p>
    <w:p w:rsidR="000C79C6" w:rsidRDefault="000C79C6">
      <w:pPr>
        <w:jc w:val="center"/>
        <w:sectPr w:rsidR="000C79C6">
          <w:footerReference w:type="default" r:id="rId8"/>
          <w:type w:val="continuous"/>
          <w:pgSz w:w="11910" w:h="16840"/>
          <w:pgMar w:top="1000" w:right="340" w:bottom="1580" w:left="800" w:header="720" w:footer="720" w:gutter="0"/>
          <w:cols w:space="720"/>
        </w:sectPr>
      </w:pPr>
    </w:p>
    <w:p w:rsidR="000C79C6" w:rsidRDefault="000C79C6">
      <w:pPr>
        <w:pStyle w:val="2"/>
        <w:spacing w:before="76"/>
        <w:ind w:left="687"/>
      </w:pPr>
      <w:bookmarkStart w:id="0" w:name="_GoBack"/>
      <w:bookmarkEnd w:id="0"/>
    </w:p>
    <w:p w:rsidR="000C79C6" w:rsidRDefault="00B71D01">
      <w:pPr>
        <w:pStyle w:val="2"/>
        <w:spacing w:before="76"/>
        <w:ind w:left="687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706.5pt">
            <v:imagedata r:id="rId9" o:title="футбол"/>
          </v:shape>
        </w:pict>
      </w:r>
      <w:r w:rsidR="00B560C1">
        <w:lastRenderedPageBreak/>
        <w:t>Пояснительная</w:t>
      </w:r>
      <w:r w:rsidR="00B560C1">
        <w:rPr>
          <w:spacing w:val="-3"/>
        </w:rPr>
        <w:t xml:space="preserve"> </w:t>
      </w:r>
      <w:r w:rsidR="00B560C1">
        <w:t>записка</w:t>
      </w:r>
    </w:p>
    <w:p w:rsidR="000C79C6" w:rsidRDefault="000C79C6">
      <w:pPr>
        <w:pStyle w:val="a3"/>
        <w:spacing w:before="7"/>
        <w:rPr>
          <w:b/>
          <w:sz w:val="34"/>
        </w:rPr>
      </w:pPr>
    </w:p>
    <w:p w:rsidR="000C79C6" w:rsidRPr="00926BE8" w:rsidRDefault="00B560C1">
      <w:pPr>
        <w:shd w:val="clear" w:color="auto" w:fill="FFFFFF"/>
        <w:spacing w:line="360" w:lineRule="atLeast"/>
        <w:outlineLvl w:val="1"/>
        <w:rPr>
          <w:bCs/>
          <w:lang w:eastAsia="ru-RU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документами:</w:t>
      </w:r>
      <w:r>
        <w:rPr>
          <w:spacing w:val="1"/>
        </w:rPr>
        <w:t xml:space="preserve"> </w:t>
      </w:r>
      <w:r>
        <w:t>Федеральный Закон РФ от 29.12.2012 г. № 273 «Об образовании в Российской Федерации» 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обучающихся»); Приказ Министерства просвещения Российской Федерации от 09 ноября 2018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196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дополнительным общеобразовательным программам»; Положение о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в </w:t>
      </w:r>
      <w:bookmarkStart w:id="1" w:name="_Hlk182471594"/>
      <w:r w:rsidRPr="00926BE8">
        <w:rPr>
          <w:bCs/>
          <w:lang w:eastAsia="ru-RU"/>
        </w:rPr>
        <w:t>МБОУ «Актабанская СОШ имени Героя Российской Федерации Жумабая Нурбаевича Раизова»</w:t>
      </w:r>
      <w:bookmarkEnd w:id="1"/>
    </w:p>
    <w:p w:rsidR="000C79C6" w:rsidRDefault="00B560C1">
      <w:pPr>
        <w:pStyle w:val="a3"/>
        <w:ind w:left="475" w:right="509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rPr>
          <w:bCs/>
          <w:spacing w:val="1"/>
        </w:rPr>
        <w:t>МБОУ «Актабанская СОШ имени Героя Российской Федерации Жумабая Нурбаевича Раизова»</w:t>
      </w:r>
    </w:p>
    <w:p w:rsidR="000C79C6" w:rsidRDefault="00B560C1">
      <w:pPr>
        <w:pStyle w:val="a3"/>
        <w:spacing w:before="60"/>
        <w:ind w:left="475" w:right="510" w:firstLine="708"/>
        <w:jc w:val="both"/>
      </w:pPr>
      <w:r>
        <w:t>Рабочая программа по футболу является программой дополнительного образования,</w:t>
      </w:r>
      <w:r>
        <w:rPr>
          <w:spacing w:val="1"/>
        </w:rPr>
        <w:t xml:space="preserve"> </w:t>
      </w:r>
      <w:r>
        <w:t>предназначенной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Ляха,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Зданевича,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А.Колодницкого,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С.Кузнецова,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Маслова.</w:t>
      </w:r>
      <w:r>
        <w:rPr>
          <w:spacing w:val="-2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Футбол.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Москва,</w:t>
      </w:r>
    </w:p>
    <w:p w:rsidR="000C79C6" w:rsidRDefault="00B560C1">
      <w:pPr>
        <w:pStyle w:val="a3"/>
        <w:ind w:left="475"/>
        <w:jc w:val="both"/>
      </w:pPr>
      <w:r>
        <w:t>«Просвещение»,</w:t>
      </w:r>
      <w:r>
        <w:rPr>
          <w:spacing w:val="-2"/>
        </w:rPr>
        <w:t xml:space="preserve"> </w:t>
      </w:r>
      <w:r>
        <w:t>2011</w:t>
      </w:r>
    </w:p>
    <w:p w:rsidR="000C79C6" w:rsidRDefault="000C79C6">
      <w:pPr>
        <w:pStyle w:val="a3"/>
      </w:pPr>
    </w:p>
    <w:p w:rsidR="000C79C6" w:rsidRDefault="00B560C1">
      <w:pPr>
        <w:pStyle w:val="2"/>
      </w:pPr>
      <w:r>
        <w:t>Место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</w:p>
    <w:p w:rsidR="000C79C6" w:rsidRDefault="000C79C6">
      <w:pPr>
        <w:pStyle w:val="a3"/>
        <w:rPr>
          <w:b/>
        </w:rPr>
      </w:pPr>
    </w:p>
    <w:p w:rsidR="000C79C6" w:rsidRDefault="00B560C1">
      <w:pPr>
        <w:pStyle w:val="a3"/>
        <w:ind w:left="475" w:right="226" w:firstLine="708"/>
        <w:jc w:val="both"/>
      </w:pPr>
      <w:r>
        <w:t>В процессе изучения у учащихся формируется потребность в систематических занятиях</w:t>
      </w:r>
      <w:r>
        <w:rPr>
          <w:spacing w:val="1"/>
        </w:rPr>
        <w:t xml:space="preserve"> </w:t>
      </w:r>
      <w:r>
        <w:t>физическими упражнениями, учащиеся приобщаются к здоровому образу жизни, приобретают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компенсируется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физической.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дисциплинируют,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целеустремленность, способствуют поддержке при изучении общеобразовательных предметов,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 укрепляют здоровье.</w:t>
      </w:r>
    </w:p>
    <w:p w:rsidR="000C79C6" w:rsidRDefault="00B560C1">
      <w:pPr>
        <w:pStyle w:val="a3"/>
        <w:ind w:left="475" w:right="224" w:firstLine="708"/>
        <w:jc w:val="both"/>
      </w:pPr>
      <w:r>
        <w:t>Программа органично вписывается в сложившуюся систему физического воспитания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плодотворно</w:t>
      </w:r>
      <w:r>
        <w:rPr>
          <w:spacing w:val="-57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болеть.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по баскетболу различного масштаба.</w:t>
      </w:r>
    </w:p>
    <w:p w:rsidR="000C79C6" w:rsidRDefault="000C79C6">
      <w:pPr>
        <w:pStyle w:val="a3"/>
      </w:pPr>
    </w:p>
    <w:p w:rsidR="000C79C6" w:rsidRDefault="00B560C1">
      <w:pPr>
        <w:pStyle w:val="2"/>
        <w:ind w:left="4730" w:right="0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0C79C6" w:rsidRDefault="00B560C1">
      <w:pPr>
        <w:pStyle w:val="a3"/>
        <w:ind w:left="475" w:right="226" w:firstLine="708"/>
        <w:jc w:val="both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морально-волевых</w:t>
      </w:r>
      <w:r>
        <w:rPr>
          <w:spacing w:val="-3"/>
        </w:rPr>
        <w:t xml:space="preserve"> </w:t>
      </w:r>
      <w:r>
        <w:t>качеств.</w:t>
      </w:r>
    </w:p>
    <w:p w:rsidR="000C79C6" w:rsidRDefault="000C79C6">
      <w:pPr>
        <w:pStyle w:val="a3"/>
      </w:pPr>
    </w:p>
    <w:p w:rsidR="000C79C6" w:rsidRDefault="00B560C1">
      <w:pPr>
        <w:pStyle w:val="a3"/>
        <w:spacing w:before="1"/>
        <w:ind w:left="1183"/>
      </w:pPr>
      <w:r>
        <w:t>Цель</w:t>
      </w:r>
      <w:r>
        <w:rPr>
          <w:spacing w:val="3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футбол.</w:t>
      </w:r>
    </w:p>
    <w:p w:rsidR="000C79C6" w:rsidRDefault="000C79C6">
      <w:pPr>
        <w:pStyle w:val="a3"/>
        <w:spacing w:before="2"/>
        <w:rPr>
          <w:sz w:val="16"/>
        </w:rPr>
      </w:pPr>
    </w:p>
    <w:p w:rsidR="000C79C6" w:rsidRDefault="000C79C6">
      <w:pPr>
        <w:rPr>
          <w:sz w:val="16"/>
        </w:rPr>
        <w:sectPr w:rsidR="000C79C6">
          <w:pgSz w:w="11910" w:h="16840"/>
          <w:pgMar w:top="1040" w:right="340" w:bottom="1660" w:left="800" w:header="0" w:footer="1397" w:gutter="0"/>
          <w:cols w:space="720"/>
        </w:sectPr>
      </w:pPr>
    </w:p>
    <w:p w:rsidR="000C79C6" w:rsidRDefault="000C79C6">
      <w:pPr>
        <w:pStyle w:val="a3"/>
        <w:spacing w:before="3"/>
        <w:rPr>
          <w:sz w:val="30"/>
        </w:rPr>
      </w:pP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0C79C6" w:rsidRDefault="00B560C1">
      <w:pPr>
        <w:pStyle w:val="2"/>
        <w:spacing w:before="90"/>
        <w:ind w:left="115" w:right="0"/>
        <w:jc w:val="left"/>
      </w:pPr>
      <w:r>
        <w:rPr>
          <w:b w:val="0"/>
        </w:rPr>
        <w:br w:type="column"/>
      </w:r>
      <w:r>
        <w:lastRenderedPageBreak/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0C79C6" w:rsidRDefault="000C79C6">
      <w:pPr>
        <w:sectPr w:rsidR="000C79C6">
          <w:type w:val="continuous"/>
          <w:pgSz w:w="11910" w:h="16840"/>
          <w:pgMar w:top="1000" w:right="340" w:bottom="1580" w:left="800" w:header="720" w:footer="720" w:gutter="0"/>
          <w:cols w:num="2" w:space="720" w:equalWidth="0">
            <w:col w:w="2733" w:space="204"/>
            <w:col w:w="7833"/>
          </w:cols>
        </w:sectPr>
      </w:pP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spacing w:line="285" w:lineRule="exact"/>
        <w:rPr>
          <w:sz w:val="24"/>
        </w:rPr>
      </w:pPr>
      <w:r>
        <w:rPr>
          <w:sz w:val="24"/>
        </w:rPr>
        <w:lastRenderedPageBreak/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развитию;</w:t>
      </w: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spacing w:line="240" w:lineRule="auto"/>
        <w:ind w:right="225"/>
        <w:rPr>
          <w:sz w:val="24"/>
        </w:rPr>
      </w:pPr>
      <w:r>
        <w:rPr>
          <w:sz w:val="24"/>
        </w:rPr>
        <w:t>воспитание</w:t>
      </w:r>
      <w:r>
        <w:rPr>
          <w:spacing w:val="28"/>
          <w:sz w:val="24"/>
        </w:rPr>
        <w:t xml:space="preserve"> </w:t>
      </w:r>
      <w:r>
        <w:rPr>
          <w:sz w:val="24"/>
        </w:rPr>
        <w:t>воли,</w:t>
      </w:r>
      <w:r>
        <w:rPr>
          <w:spacing w:val="28"/>
          <w:sz w:val="24"/>
        </w:rPr>
        <w:t xml:space="preserve"> </w:t>
      </w:r>
      <w:r>
        <w:rPr>
          <w:sz w:val="24"/>
        </w:rPr>
        <w:t>смелости,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2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дружбы;</w:t>
      </w: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spacing w:line="267" w:lineRule="exact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футболу;</w:t>
      </w: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spacing w:line="285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футболу;</w:t>
      </w:r>
    </w:p>
    <w:p w:rsidR="000C79C6" w:rsidRDefault="000C79C6">
      <w:pPr>
        <w:spacing w:line="285" w:lineRule="exact"/>
        <w:rPr>
          <w:sz w:val="24"/>
        </w:rPr>
        <w:sectPr w:rsidR="000C79C6">
          <w:type w:val="continuous"/>
          <w:pgSz w:w="11910" w:h="16840"/>
          <w:pgMar w:top="1000" w:right="340" w:bottom="1580" w:left="800" w:header="720" w:footer="720" w:gutter="0"/>
          <w:cols w:space="720"/>
        </w:sectPr>
      </w:pPr>
    </w:p>
    <w:p w:rsidR="000C79C6" w:rsidRDefault="00B560C1">
      <w:pPr>
        <w:pStyle w:val="2"/>
        <w:spacing w:before="76"/>
        <w:ind w:left="4179" w:right="0"/>
        <w:jc w:val="both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0C79C6" w:rsidRDefault="00B560C1">
      <w:pPr>
        <w:pStyle w:val="a3"/>
        <w:ind w:left="475" w:right="225" w:firstLine="708"/>
        <w:jc w:val="both"/>
      </w:pP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подготовка; техника и</w:t>
      </w:r>
      <w:r>
        <w:rPr>
          <w:spacing w:val="-1"/>
        </w:rPr>
        <w:t xml:space="preserve"> </w:t>
      </w:r>
      <w:r>
        <w:t>тактика игры.</w:t>
      </w:r>
    </w:p>
    <w:p w:rsidR="000C79C6" w:rsidRDefault="00B560C1">
      <w:pPr>
        <w:pStyle w:val="a3"/>
        <w:ind w:left="475" w:right="225" w:firstLine="708"/>
        <w:jc w:val="both"/>
      </w:pPr>
      <w:r>
        <w:t>В разделе «Основы знаний» представлен материал по истории развития футбола, правила</w:t>
      </w:r>
      <w:r>
        <w:rPr>
          <w:spacing w:val="1"/>
        </w:rPr>
        <w:t xml:space="preserve"> </w:t>
      </w:r>
      <w:r>
        <w:t>соревнований.</w:t>
      </w:r>
    </w:p>
    <w:p w:rsidR="000C79C6" w:rsidRDefault="00B560C1">
      <w:pPr>
        <w:pStyle w:val="a3"/>
        <w:ind w:left="475" w:right="226" w:firstLine="708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подготавливают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развивают определенные</w:t>
      </w:r>
      <w:r>
        <w:rPr>
          <w:spacing w:val="-1"/>
        </w:rPr>
        <w:t xml:space="preserve"> </w:t>
      </w:r>
      <w:r>
        <w:t>двигательные качества.</w:t>
      </w:r>
    </w:p>
    <w:p w:rsidR="000C79C6" w:rsidRDefault="00B560C1">
      <w:pPr>
        <w:pStyle w:val="a3"/>
        <w:ind w:left="475" w:right="225" w:firstLine="708"/>
        <w:jc w:val="both"/>
      </w:pPr>
      <w:r>
        <w:t>В разделе «Техника и тактика игры» представлен материал, способствующий обучению</w:t>
      </w:r>
      <w:r>
        <w:rPr>
          <w:spacing w:val="1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тактическим приемам игры.</w:t>
      </w:r>
    </w:p>
    <w:p w:rsidR="000C79C6" w:rsidRDefault="00B560C1">
      <w:pPr>
        <w:pStyle w:val="a3"/>
        <w:ind w:left="475" w:right="225" w:firstLine="708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соревнованиях.</w:t>
      </w:r>
    </w:p>
    <w:p w:rsidR="000C79C6" w:rsidRDefault="00B560C1">
      <w:pPr>
        <w:pStyle w:val="a3"/>
        <w:ind w:left="475" w:right="224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подготовки.</w:t>
      </w:r>
    </w:p>
    <w:p w:rsidR="000C79C6" w:rsidRDefault="000C79C6">
      <w:pPr>
        <w:pStyle w:val="a3"/>
      </w:pPr>
    </w:p>
    <w:p w:rsidR="000C79C6" w:rsidRDefault="00B560C1">
      <w:pPr>
        <w:pStyle w:val="2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</w:t>
      </w:r>
    </w:p>
    <w:p w:rsidR="000C79C6" w:rsidRDefault="000C79C6">
      <w:pPr>
        <w:pStyle w:val="a3"/>
        <w:rPr>
          <w:b/>
        </w:rPr>
      </w:pPr>
    </w:p>
    <w:p w:rsidR="000C79C6" w:rsidRDefault="00B560C1">
      <w:pPr>
        <w:pStyle w:val="a3"/>
        <w:ind w:left="475" w:right="224" w:firstLine="708"/>
        <w:jc w:val="both"/>
      </w:pP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совместной деятельности учителя и ученика. Занятия необходимо строить так, чтобы учащиеся</w:t>
      </w:r>
      <w:r>
        <w:rPr>
          <w:spacing w:val="1"/>
        </w:rPr>
        <w:t xml:space="preserve"> </w:t>
      </w:r>
      <w:r>
        <w:t>сами</w:t>
      </w:r>
      <w:r>
        <w:rPr>
          <w:spacing w:val="20"/>
        </w:rPr>
        <w:t xml:space="preserve"> </w:t>
      </w:r>
      <w:r>
        <w:t>находили</w:t>
      </w:r>
      <w:r>
        <w:rPr>
          <w:spacing w:val="20"/>
        </w:rPr>
        <w:t xml:space="preserve"> </w:t>
      </w:r>
      <w:r>
        <w:t>нужное</w:t>
      </w:r>
      <w:r>
        <w:rPr>
          <w:spacing w:val="21"/>
        </w:rPr>
        <w:t xml:space="preserve"> </w:t>
      </w:r>
      <w:r>
        <w:t>решение,</w:t>
      </w:r>
      <w:r>
        <w:rPr>
          <w:spacing w:val="21"/>
        </w:rPr>
        <w:t xml:space="preserve"> </w:t>
      </w:r>
      <w:r>
        <w:t>опираясь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свой</w:t>
      </w:r>
      <w:r>
        <w:rPr>
          <w:spacing w:val="21"/>
        </w:rPr>
        <w:t xml:space="preserve"> </w:t>
      </w:r>
      <w:r>
        <w:t>опыт,</w:t>
      </w:r>
      <w:r>
        <w:rPr>
          <w:spacing w:val="21"/>
        </w:rPr>
        <w:t xml:space="preserve"> </w:t>
      </w:r>
      <w:r>
        <w:t>полученные</w:t>
      </w:r>
      <w:r>
        <w:rPr>
          <w:spacing w:val="21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умения.</w:t>
      </w:r>
      <w:r>
        <w:rPr>
          <w:spacing w:val="21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 w:rsidR="00926BE8">
        <w:t>по 1 часу</w:t>
      </w:r>
      <w:r>
        <w:t xml:space="preserve"> в</w:t>
      </w:r>
      <w:r>
        <w:rPr>
          <w:spacing w:val="-1"/>
        </w:rPr>
        <w:t xml:space="preserve"> </w:t>
      </w:r>
      <w:r>
        <w:t>неделю.</w:t>
      </w:r>
    </w:p>
    <w:p w:rsidR="000C79C6" w:rsidRDefault="00B560C1">
      <w:pPr>
        <w:pStyle w:val="a3"/>
        <w:ind w:left="475" w:right="227" w:firstLine="708"/>
        <w:jc w:val="both"/>
      </w:pPr>
      <w:r>
        <w:t>Теорию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выделяют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 занятия-семинары по судейству, где подробно разбирается содержание правил игры,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ситуации, жесты</w:t>
      </w:r>
      <w:r>
        <w:rPr>
          <w:spacing w:val="-1"/>
        </w:rPr>
        <w:t xml:space="preserve"> </w:t>
      </w:r>
      <w:r>
        <w:t>судей.</w:t>
      </w:r>
    </w:p>
    <w:p w:rsidR="000C79C6" w:rsidRDefault="00B560C1">
      <w:pPr>
        <w:pStyle w:val="a3"/>
        <w:ind w:left="475" w:right="224" w:firstLine="708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 образовательных, воспитательных и оздоровительных задач рекомендуется 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использует:</w:t>
      </w:r>
      <w:r>
        <w:rPr>
          <w:spacing w:val="-1"/>
        </w:rPr>
        <w:t xml:space="preserve"> </w:t>
      </w:r>
      <w:r>
        <w:t>объяснение, рассказ, замечание,</w:t>
      </w:r>
      <w:r>
        <w:rPr>
          <w:spacing w:val="-1"/>
        </w:rPr>
        <w:t xml:space="preserve"> </w:t>
      </w:r>
      <w:r>
        <w:t>команды, указания.</w:t>
      </w:r>
    </w:p>
    <w:p w:rsidR="000C79C6" w:rsidRDefault="00B560C1">
      <w:pPr>
        <w:pStyle w:val="a3"/>
        <w:ind w:left="475" w:right="225" w:firstLine="708"/>
        <w:jc w:val="both"/>
      </w:pPr>
      <w:r>
        <w:t>Наглядные методы: применяются главным образом в виде показа упражнения, наглядных</w:t>
      </w:r>
      <w:r>
        <w:rPr>
          <w:spacing w:val="1"/>
        </w:rPr>
        <w:t xml:space="preserve"> </w:t>
      </w:r>
      <w:r>
        <w:t>пособий, видеофильмов. Эти методы помогают создать у учеников конкретные представления об</w:t>
      </w:r>
      <w:r>
        <w:rPr>
          <w:spacing w:val="-57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действиях.</w:t>
      </w:r>
    </w:p>
    <w:p w:rsidR="000C79C6" w:rsidRDefault="000C79C6">
      <w:pPr>
        <w:pStyle w:val="a3"/>
      </w:pPr>
    </w:p>
    <w:p w:rsidR="000C79C6" w:rsidRDefault="00B560C1">
      <w:pPr>
        <w:pStyle w:val="a3"/>
        <w:ind w:left="475"/>
      </w:pP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методы:</w:t>
      </w:r>
    </w:p>
    <w:p w:rsidR="000C79C6" w:rsidRDefault="000C79C6">
      <w:pPr>
        <w:pStyle w:val="a3"/>
        <w:spacing w:before="6"/>
        <w:rPr>
          <w:sz w:val="22"/>
        </w:rPr>
      </w:pP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spacing w:line="285" w:lineRule="exact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упражнений;</w:t>
      </w: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rPr>
          <w:sz w:val="24"/>
        </w:rPr>
      </w:pPr>
      <w:r>
        <w:rPr>
          <w:sz w:val="24"/>
        </w:rPr>
        <w:t>игровой;</w:t>
      </w: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rPr>
          <w:sz w:val="24"/>
        </w:rPr>
      </w:pPr>
      <w:r>
        <w:rPr>
          <w:sz w:val="24"/>
        </w:rPr>
        <w:t>соревновательный,</w:t>
      </w: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spacing w:line="285" w:lineRule="exact"/>
        <w:rPr>
          <w:sz w:val="24"/>
        </w:rPr>
      </w:pPr>
      <w:r>
        <w:rPr>
          <w:sz w:val="24"/>
        </w:rPr>
        <w:t>круговой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тренировки.</w:t>
      </w:r>
    </w:p>
    <w:p w:rsidR="000C79C6" w:rsidRDefault="000C79C6">
      <w:pPr>
        <w:pStyle w:val="a3"/>
        <w:spacing w:before="11"/>
        <w:rPr>
          <w:sz w:val="23"/>
        </w:rPr>
      </w:pPr>
    </w:p>
    <w:p w:rsidR="000C79C6" w:rsidRDefault="00B560C1">
      <w:pPr>
        <w:pStyle w:val="a3"/>
        <w:ind w:left="475" w:firstLine="360"/>
      </w:pPr>
      <w:r>
        <w:t>Главным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метод</w:t>
      </w:r>
      <w:r>
        <w:rPr>
          <w:spacing w:val="39"/>
        </w:rPr>
        <w:t xml:space="preserve"> </w:t>
      </w:r>
      <w:r>
        <w:t>упражнений,</w:t>
      </w:r>
      <w:r>
        <w:rPr>
          <w:spacing w:val="40"/>
        </w:rPr>
        <w:t xml:space="preserve"> </w:t>
      </w:r>
      <w:r>
        <w:t>который</w:t>
      </w:r>
      <w:r>
        <w:rPr>
          <w:spacing w:val="39"/>
        </w:rPr>
        <w:t xml:space="preserve"> </w:t>
      </w:r>
      <w:r>
        <w:t>предусматривает</w:t>
      </w:r>
      <w:r>
        <w:rPr>
          <w:spacing w:val="40"/>
        </w:rPr>
        <w:t xml:space="preserve"> </w:t>
      </w:r>
      <w:r>
        <w:t>многократные</w:t>
      </w:r>
      <w:r>
        <w:rPr>
          <w:spacing w:val="-57"/>
        </w:rPr>
        <w:t xml:space="preserve"> </w:t>
      </w:r>
      <w:r>
        <w:t>повторения</w:t>
      </w:r>
      <w:r>
        <w:rPr>
          <w:spacing w:val="-2"/>
        </w:rPr>
        <w:t xml:space="preserve"> </w:t>
      </w:r>
      <w:r>
        <w:t>движений.</w:t>
      </w:r>
    </w:p>
    <w:p w:rsidR="000C79C6" w:rsidRDefault="000C79C6">
      <w:pPr>
        <w:pStyle w:val="a3"/>
        <w:spacing w:before="6"/>
        <w:rPr>
          <w:sz w:val="22"/>
        </w:rPr>
      </w:pP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spacing w:line="285" w:lineRule="exact"/>
        <w:rPr>
          <w:sz w:val="24"/>
        </w:rPr>
      </w:pPr>
      <w:r>
        <w:rPr>
          <w:sz w:val="24"/>
        </w:rPr>
        <w:t>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методами:</w:t>
      </w: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</w:p>
    <w:p w:rsidR="000C79C6" w:rsidRDefault="00B560C1">
      <w:pPr>
        <w:pStyle w:val="a5"/>
        <w:numPr>
          <w:ilvl w:val="0"/>
          <w:numId w:val="1"/>
        </w:numPr>
        <w:tabs>
          <w:tab w:val="left" w:pos="474"/>
          <w:tab w:val="left" w:pos="475"/>
        </w:tabs>
        <w:spacing w:line="285" w:lineRule="exac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частям.</w:t>
      </w:r>
    </w:p>
    <w:p w:rsidR="000C79C6" w:rsidRDefault="000C79C6">
      <w:pPr>
        <w:pStyle w:val="a3"/>
        <w:spacing w:before="10"/>
        <w:rPr>
          <w:sz w:val="23"/>
        </w:rPr>
      </w:pPr>
    </w:p>
    <w:p w:rsidR="000C79C6" w:rsidRDefault="00B560C1">
      <w:pPr>
        <w:pStyle w:val="a3"/>
        <w:spacing w:before="1"/>
        <w:ind w:left="475" w:firstLine="360"/>
      </w:pPr>
      <w:r>
        <w:t>Игровой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соревновательный</w:t>
      </w:r>
      <w:r>
        <w:rPr>
          <w:spacing w:val="15"/>
        </w:rPr>
        <w:t xml:space="preserve"> </w:t>
      </w:r>
      <w:r>
        <w:t>методы</w:t>
      </w:r>
      <w:r>
        <w:rPr>
          <w:spacing w:val="12"/>
        </w:rPr>
        <w:t xml:space="preserve"> </w:t>
      </w:r>
      <w:r>
        <w:t>применяются</w:t>
      </w:r>
      <w:r>
        <w:rPr>
          <w:spacing w:val="12"/>
        </w:rPr>
        <w:t xml:space="preserve"> </w:t>
      </w:r>
      <w:r>
        <w:t>после</w:t>
      </w:r>
      <w:r>
        <w:rPr>
          <w:spacing w:val="14"/>
        </w:rPr>
        <w:t xml:space="preserve"> </w:t>
      </w:r>
      <w:r>
        <w:t>того,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учащихся</w:t>
      </w:r>
      <w:r>
        <w:rPr>
          <w:spacing w:val="12"/>
        </w:rPr>
        <w:t xml:space="preserve"> </w:t>
      </w:r>
      <w:r>
        <w:t>образовались</w:t>
      </w:r>
      <w:r>
        <w:rPr>
          <w:spacing w:val="-57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игры.</w:t>
      </w:r>
    </w:p>
    <w:p w:rsidR="000C79C6" w:rsidRDefault="000C79C6">
      <w:pPr>
        <w:sectPr w:rsidR="000C79C6">
          <w:pgSz w:w="11910" w:h="16840"/>
          <w:pgMar w:top="1040" w:right="340" w:bottom="1660" w:left="800" w:header="0" w:footer="1397" w:gutter="0"/>
          <w:cols w:space="720"/>
        </w:sectPr>
      </w:pPr>
    </w:p>
    <w:p w:rsidR="000C79C6" w:rsidRDefault="00B560C1">
      <w:pPr>
        <w:pStyle w:val="a3"/>
        <w:spacing w:before="76"/>
        <w:ind w:left="475" w:right="224"/>
        <w:jc w:val="both"/>
      </w:pPr>
      <w:r>
        <w:lastRenderedPageBreak/>
        <w:t>Метод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(станциях).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занимающихся.</w:t>
      </w:r>
    </w:p>
    <w:p w:rsidR="000C79C6" w:rsidRDefault="00B560C1">
      <w:pPr>
        <w:pStyle w:val="a3"/>
        <w:ind w:left="475"/>
        <w:jc w:val="both"/>
      </w:pPr>
      <w:r>
        <w:t>Формы</w:t>
      </w:r>
      <w:r>
        <w:rPr>
          <w:spacing w:val="-6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фронтальная,</w:t>
      </w:r>
      <w:r>
        <w:rPr>
          <w:spacing w:val="-4"/>
        </w:rPr>
        <w:t xml:space="preserve"> </w:t>
      </w:r>
      <w:r>
        <w:t>групповая,</w:t>
      </w:r>
      <w:r>
        <w:rPr>
          <w:spacing w:val="-4"/>
        </w:rPr>
        <w:t xml:space="preserve"> </w:t>
      </w:r>
      <w:r>
        <w:t>поточная.</w:t>
      </w:r>
    </w:p>
    <w:p w:rsidR="000C79C6" w:rsidRDefault="000C79C6">
      <w:pPr>
        <w:pStyle w:val="a3"/>
      </w:pPr>
    </w:p>
    <w:p w:rsidR="000C79C6" w:rsidRDefault="00B560C1">
      <w:pPr>
        <w:pStyle w:val="a3"/>
        <w:ind w:left="1679" w:right="1430"/>
        <w:jc w:val="center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«Футбол»</w:t>
      </w:r>
    </w:p>
    <w:p w:rsidR="000C79C6" w:rsidRDefault="000C79C6">
      <w:pPr>
        <w:pStyle w:val="a3"/>
      </w:pPr>
    </w:p>
    <w:p w:rsidR="000C79C6" w:rsidRDefault="00B560C1">
      <w:pPr>
        <w:pStyle w:val="a3"/>
        <w:ind w:left="475"/>
        <w:jc w:val="both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«Футбол»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образования:</w:t>
      </w:r>
    </w:p>
    <w:p w:rsidR="000C79C6" w:rsidRDefault="000C79C6">
      <w:pPr>
        <w:pStyle w:val="a3"/>
      </w:pPr>
    </w:p>
    <w:p w:rsidR="000C79C6" w:rsidRDefault="00B560C1">
      <w:pPr>
        <w:pStyle w:val="a5"/>
        <w:numPr>
          <w:ilvl w:val="0"/>
          <w:numId w:val="2"/>
        </w:numPr>
        <w:tabs>
          <w:tab w:val="left" w:pos="475"/>
        </w:tabs>
        <w:spacing w:line="240" w:lineRule="auto"/>
        <w:ind w:right="227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0C79C6" w:rsidRDefault="000C79C6">
      <w:pPr>
        <w:pStyle w:val="a3"/>
      </w:pPr>
    </w:p>
    <w:p w:rsidR="000C79C6" w:rsidRDefault="00B560C1">
      <w:pPr>
        <w:pStyle w:val="a5"/>
        <w:numPr>
          <w:ilvl w:val="0"/>
          <w:numId w:val="2"/>
        </w:numPr>
        <w:tabs>
          <w:tab w:val="left" w:pos="475"/>
        </w:tabs>
        <w:spacing w:line="240" w:lineRule="auto"/>
        <w:ind w:right="225"/>
        <w:jc w:val="both"/>
        <w:rPr>
          <w:sz w:val="24"/>
        </w:rPr>
      </w:pP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коммуникативные);</w:t>
      </w:r>
    </w:p>
    <w:p w:rsidR="000C79C6" w:rsidRDefault="000C79C6">
      <w:pPr>
        <w:pStyle w:val="a3"/>
      </w:pPr>
    </w:p>
    <w:p w:rsidR="000C79C6" w:rsidRDefault="00B560C1">
      <w:pPr>
        <w:pStyle w:val="a5"/>
        <w:numPr>
          <w:ilvl w:val="0"/>
          <w:numId w:val="2"/>
        </w:numPr>
        <w:tabs>
          <w:tab w:val="left" w:pos="475"/>
        </w:tabs>
        <w:spacing w:line="240" w:lineRule="auto"/>
        <w:ind w:right="227"/>
        <w:jc w:val="both"/>
        <w:rPr>
          <w:sz w:val="24"/>
        </w:rPr>
      </w:pPr>
      <w:r>
        <w:rPr>
          <w:sz w:val="24"/>
        </w:rPr>
        <w:t>предметные результаты – освоенный обучающимися в ходе изучения учебных предметов 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 для каждой предметной области деятельности по получению нового знания,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 и применению, а также система основополагающих элементов научного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0C79C6" w:rsidRDefault="000C79C6">
      <w:pPr>
        <w:pStyle w:val="a3"/>
        <w:spacing w:before="2"/>
        <w:rPr>
          <w:sz w:val="29"/>
        </w:rPr>
      </w:pPr>
    </w:p>
    <w:p w:rsidR="000C79C6" w:rsidRDefault="00B560C1">
      <w:pPr>
        <w:pStyle w:val="2"/>
        <w:spacing w:before="1"/>
        <w:ind w:left="1526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0C79C6" w:rsidRDefault="000C79C6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544"/>
        <w:gridCol w:w="708"/>
        <w:gridCol w:w="709"/>
        <w:gridCol w:w="709"/>
        <w:gridCol w:w="1701"/>
        <w:gridCol w:w="992"/>
        <w:gridCol w:w="992"/>
      </w:tblGrid>
      <w:tr w:rsidR="000C79C6">
        <w:trPr>
          <w:trHeight w:val="316"/>
        </w:trPr>
        <w:tc>
          <w:tcPr>
            <w:tcW w:w="918" w:type="dxa"/>
            <w:vMerge w:val="restart"/>
          </w:tcPr>
          <w:p w:rsidR="000C79C6" w:rsidRDefault="00B560C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0C79C6" w:rsidRDefault="000C79C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C79C6" w:rsidRDefault="00B560C1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827" w:type="dxa"/>
            <w:gridSpan w:val="4"/>
          </w:tcPr>
          <w:p w:rsidR="000C79C6" w:rsidRDefault="00B560C1">
            <w:pPr>
              <w:pStyle w:val="TableParagraph"/>
              <w:ind w:left="9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4" w:type="dxa"/>
            <w:gridSpan w:val="2"/>
          </w:tcPr>
          <w:p w:rsidR="000C79C6" w:rsidRDefault="00B560C1">
            <w:pPr>
              <w:pStyle w:val="TableParagraph"/>
              <w:ind w:left="730" w:right="7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0C79C6">
        <w:trPr>
          <w:trHeight w:val="1124"/>
        </w:trPr>
        <w:tc>
          <w:tcPr>
            <w:tcW w:w="918" w:type="dxa"/>
            <w:vMerge/>
            <w:tcBorders>
              <w:top w:val="nil"/>
            </w:tcBorders>
          </w:tcPr>
          <w:p w:rsidR="000C79C6" w:rsidRDefault="000C79C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0C79C6" w:rsidRDefault="000C79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0C79C6" w:rsidRDefault="00B560C1">
            <w:pPr>
              <w:pStyle w:val="TableParagraph"/>
              <w:spacing w:before="5"/>
              <w:ind w:left="28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0C79C6" w:rsidRDefault="00B560C1">
            <w:pPr>
              <w:pStyle w:val="TableParagraph"/>
              <w:spacing w:before="5" w:line="276" w:lineRule="auto"/>
              <w:ind w:left="382" w:right="337" w:hanging="27"/>
              <w:rPr>
                <w:sz w:val="24"/>
              </w:rPr>
            </w:pPr>
            <w:r>
              <w:rPr>
                <w:sz w:val="24"/>
              </w:rPr>
              <w:t>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709" w:type="dxa"/>
            <w:textDirection w:val="btLr"/>
          </w:tcPr>
          <w:p w:rsidR="000C79C6" w:rsidRDefault="00B560C1">
            <w:pPr>
              <w:pStyle w:val="TableParagraph"/>
              <w:spacing w:before="5" w:line="276" w:lineRule="auto"/>
              <w:ind w:left="332" w:right="267" w:hanging="47"/>
              <w:rPr>
                <w:sz w:val="24"/>
              </w:rPr>
            </w:pPr>
            <w:r>
              <w:rPr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1701" w:type="dxa"/>
          </w:tcPr>
          <w:p w:rsidR="000C79C6" w:rsidRDefault="00B560C1">
            <w:pPr>
              <w:pStyle w:val="TableParagraph"/>
              <w:ind w:left="178" w:right="98" w:hanging="51"/>
              <w:rPr>
                <w:sz w:val="24"/>
              </w:rPr>
            </w:pPr>
            <w:r>
              <w:rPr>
                <w:spacing w:val="-1"/>
                <w:sz w:val="24"/>
              </w:rPr>
              <w:t>соревнование,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 д</w:t>
            </w: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0C79C6">
        <w:trPr>
          <w:trHeight w:val="633"/>
        </w:trPr>
        <w:tc>
          <w:tcPr>
            <w:tcW w:w="918" w:type="dxa"/>
          </w:tcPr>
          <w:p w:rsidR="000C79C6" w:rsidRDefault="00B560C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C79C6" w:rsidRDefault="00B560C1">
            <w:pPr>
              <w:pStyle w:val="TableParagraph"/>
              <w:spacing w:before="41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3"/>
        </w:trPr>
        <w:tc>
          <w:tcPr>
            <w:tcW w:w="918" w:type="dxa"/>
          </w:tcPr>
          <w:p w:rsidR="000C79C6" w:rsidRDefault="00B560C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C79C6" w:rsidRDefault="00B560C1">
            <w:pPr>
              <w:pStyle w:val="TableParagraph"/>
              <w:spacing w:before="41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3"/>
        </w:trPr>
        <w:tc>
          <w:tcPr>
            <w:tcW w:w="918" w:type="dxa"/>
          </w:tcPr>
          <w:p w:rsidR="000C79C6" w:rsidRDefault="00B560C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</w:p>
          <w:p w:rsidR="000C79C6" w:rsidRDefault="00B560C1">
            <w:pPr>
              <w:pStyle w:val="TableParagraph"/>
              <w:spacing w:before="41"/>
              <w:ind w:left="695"/>
              <w:rPr>
                <w:sz w:val="24"/>
              </w:rPr>
            </w:pPr>
            <w:r>
              <w:rPr>
                <w:sz w:val="24"/>
              </w:rPr>
              <w:t>повороты,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1268"/>
        </w:trPr>
        <w:tc>
          <w:tcPr>
            <w:tcW w:w="918" w:type="dxa"/>
          </w:tcPr>
          <w:p w:rsidR="000C79C6" w:rsidRDefault="00B560C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6" w:lineRule="auto"/>
              <w:ind w:left="144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Прием и передача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и в движении. 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вбрасывание.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4"/>
        </w:trPr>
        <w:tc>
          <w:tcPr>
            <w:tcW w:w="918" w:type="dxa"/>
          </w:tcPr>
          <w:p w:rsidR="000C79C6" w:rsidRDefault="00B560C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79C6" w:rsidRDefault="00B560C1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950"/>
        </w:trPr>
        <w:tc>
          <w:tcPr>
            <w:tcW w:w="918" w:type="dxa"/>
          </w:tcPr>
          <w:p w:rsidR="000C79C6" w:rsidRDefault="00B560C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6" w:lineRule="auto"/>
              <w:ind w:left="335" w:right="286" w:hanging="19"/>
              <w:rPr>
                <w:sz w:val="24"/>
              </w:rPr>
            </w:pPr>
            <w:r>
              <w:rPr>
                <w:sz w:val="24"/>
              </w:rPr>
              <w:t>Остановка мяча подошвой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B560C1">
            <w:pPr>
              <w:pStyle w:val="TableParagraph"/>
              <w:spacing w:line="276" w:lineRule="auto"/>
              <w:ind w:left="428" w:right="104" w:hanging="305"/>
              <w:rPr>
                <w:sz w:val="24"/>
              </w:rPr>
            </w:pPr>
            <w:r>
              <w:rPr>
                <w:spacing w:val="-1"/>
                <w:sz w:val="24"/>
              </w:rPr>
              <w:t>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4"/>
        </w:trPr>
        <w:tc>
          <w:tcPr>
            <w:tcW w:w="918" w:type="dxa"/>
          </w:tcPr>
          <w:p w:rsidR="000C79C6" w:rsidRDefault="00B560C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0C79C6" w:rsidRDefault="00B560C1">
            <w:pPr>
              <w:pStyle w:val="TableParagraph"/>
              <w:spacing w:before="41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4"/>
        </w:trPr>
        <w:tc>
          <w:tcPr>
            <w:tcW w:w="918" w:type="dxa"/>
          </w:tcPr>
          <w:p w:rsidR="000C79C6" w:rsidRDefault="00B560C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</w:p>
          <w:p w:rsidR="000C79C6" w:rsidRDefault="00B560C1">
            <w:pPr>
              <w:pStyle w:val="TableParagraph"/>
              <w:spacing w:before="41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</w:tbl>
    <w:p w:rsidR="000C79C6" w:rsidRDefault="000C79C6">
      <w:pPr>
        <w:rPr>
          <w:sz w:val="24"/>
        </w:rPr>
        <w:sectPr w:rsidR="000C79C6">
          <w:pgSz w:w="11910" w:h="16840"/>
          <w:pgMar w:top="1040" w:right="340" w:bottom="1660" w:left="800" w:header="0" w:footer="1397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544"/>
        <w:gridCol w:w="708"/>
        <w:gridCol w:w="709"/>
        <w:gridCol w:w="709"/>
        <w:gridCol w:w="1701"/>
        <w:gridCol w:w="992"/>
        <w:gridCol w:w="992"/>
      </w:tblGrid>
      <w:tr w:rsidR="000C79C6">
        <w:trPr>
          <w:trHeight w:val="634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</w:p>
          <w:p w:rsidR="000C79C6" w:rsidRDefault="00B560C1">
            <w:pPr>
              <w:pStyle w:val="TableParagraph"/>
              <w:spacing w:before="41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змейкой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4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«восьмерке»,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C79C6" w:rsidRDefault="00B560C1">
            <w:pPr>
              <w:pStyle w:val="TableParagraph"/>
              <w:spacing w:before="41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челночном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86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950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6" w:lineRule="auto"/>
              <w:ind w:left="390" w:right="278" w:hanging="87"/>
              <w:rPr>
                <w:sz w:val="24"/>
              </w:rPr>
            </w:pPr>
            <w:r>
              <w:rPr>
                <w:sz w:val="24"/>
              </w:rPr>
              <w:t>Эстафеты с ведением мяча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C79C6" w:rsidRDefault="00B560C1"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передачей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4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C79C6" w:rsidRDefault="00B560C1">
            <w:pPr>
              <w:pStyle w:val="TableParagraph"/>
              <w:spacing w:before="41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3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C79C6" w:rsidRDefault="00B560C1">
            <w:pPr>
              <w:pStyle w:val="TableParagraph"/>
              <w:spacing w:before="41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8-10 м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951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305" w:firstLine="51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</w:p>
          <w:p w:rsidR="000C79C6" w:rsidRDefault="00B560C1">
            <w:pPr>
              <w:pStyle w:val="TableParagraph"/>
              <w:spacing w:before="7" w:line="310" w:lineRule="atLeast"/>
              <w:ind w:left="478" w:right="292" w:hanging="174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86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1267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6" w:lineRule="auto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Удары в цель по мячу,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 сбоку, навстречу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партнером),</w:t>
            </w:r>
          </w:p>
          <w:p w:rsidR="000C79C6" w:rsidRDefault="00B560C1">
            <w:pPr>
              <w:pStyle w:val="TableParagraph"/>
              <w:spacing w:line="275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1267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6" w:lineRule="auto"/>
              <w:ind w:left="305" w:right="293" w:hanging="2"/>
              <w:jc w:val="center"/>
              <w:rPr>
                <w:sz w:val="24"/>
              </w:rPr>
            </w:pPr>
            <w:r>
              <w:rPr>
                <w:sz w:val="24"/>
              </w:rPr>
              <w:t>Передача мяча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двигаясь параллельно линии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  <w:p w:rsidR="000C79C6" w:rsidRDefault="00B560C1">
            <w:pPr>
              <w:pStyle w:val="TableParagraph"/>
              <w:spacing w:line="275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951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6" w:lineRule="auto"/>
              <w:ind w:left="773" w:right="144" w:hanging="612"/>
              <w:rPr>
                <w:sz w:val="24"/>
              </w:rPr>
            </w:pPr>
            <w:r>
              <w:rPr>
                <w:sz w:val="24"/>
              </w:rPr>
              <w:t>Выбивание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951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6" w:lineRule="auto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Ловля катящегося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вратарем,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0C79C6" w:rsidRDefault="00B560C1">
            <w:pPr>
              <w:pStyle w:val="TableParagraph"/>
              <w:spacing w:line="275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вратарем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950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6" w:lineRule="auto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0C79C6" w:rsidRDefault="00B560C1">
            <w:pPr>
              <w:pStyle w:val="TableParagraph"/>
              <w:spacing w:line="275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перемещений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4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</w:p>
          <w:p w:rsidR="000C79C6" w:rsidRDefault="00B560C1">
            <w:pPr>
              <w:pStyle w:val="TableParagraph"/>
              <w:spacing w:before="41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1*1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3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</w:p>
          <w:p w:rsidR="000C79C6" w:rsidRDefault="00B560C1">
            <w:pPr>
              <w:pStyle w:val="TableParagraph"/>
              <w:spacing w:before="41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86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950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</w:p>
          <w:p w:rsidR="000C79C6" w:rsidRDefault="00B560C1">
            <w:pPr>
              <w:pStyle w:val="TableParagraph"/>
              <w:spacing w:before="7" w:line="310" w:lineRule="atLeas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4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  <w:p w:rsidR="000C79C6" w:rsidRDefault="00B560C1">
            <w:pPr>
              <w:pStyle w:val="TableParagraph"/>
              <w:spacing w:before="41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вбрасывание.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316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Обманные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(финты).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801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6" w:lineRule="auto"/>
              <w:ind w:left="322" w:right="302" w:firstLine="78"/>
              <w:rPr>
                <w:sz w:val="24"/>
              </w:rPr>
            </w:pPr>
            <w:r>
              <w:rPr>
                <w:sz w:val="24"/>
              </w:rPr>
              <w:t>Ведение мяча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86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</w:tbl>
    <w:p w:rsidR="000C79C6" w:rsidRDefault="000C79C6">
      <w:pPr>
        <w:rPr>
          <w:sz w:val="24"/>
        </w:rPr>
        <w:sectPr w:rsidR="000C79C6">
          <w:pgSz w:w="11910" w:h="16840"/>
          <w:pgMar w:top="1120" w:right="340" w:bottom="1580" w:left="800" w:header="0" w:footer="1397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544"/>
        <w:gridCol w:w="708"/>
        <w:gridCol w:w="709"/>
        <w:gridCol w:w="709"/>
        <w:gridCol w:w="1701"/>
        <w:gridCol w:w="992"/>
        <w:gridCol w:w="992"/>
      </w:tblGrid>
      <w:tr w:rsidR="000C79C6">
        <w:trPr>
          <w:trHeight w:val="634"/>
        </w:trPr>
        <w:tc>
          <w:tcPr>
            <w:tcW w:w="918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скоростью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</w:p>
          <w:p w:rsidR="000C79C6" w:rsidRDefault="00B560C1">
            <w:pPr>
              <w:pStyle w:val="TableParagraph"/>
              <w:spacing w:before="41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сопротивлением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</w:tc>
        <w:tc>
          <w:tcPr>
            <w:tcW w:w="708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4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опускающегося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0C79C6" w:rsidRDefault="00B560C1">
            <w:pPr>
              <w:pStyle w:val="TableParagraph"/>
              <w:spacing w:before="41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1267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6" w:lineRule="auto"/>
              <w:ind w:left="238" w:right="228" w:firstLine="5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ударов по мячу и остановок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летящему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</w:p>
          <w:p w:rsidR="000C79C6" w:rsidRDefault="00B560C1">
            <w:pPr>
              <w:pStyle w:val="TableParagraph"/>
              <w:spacing w:line="275" w:lineRule="exact"/>
              <w:ind w:left="508"/>
              <w:jc w:val="both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317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грудью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950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6" w:lineRule="auto"/>
              <w:ind w:left="377" w:right="263" w:hanging="87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</w:p>
          <w:p w:rsidR="000C79C6" w:rsidRDefault="00B560C1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86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950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6" w:lineRule="auto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  <w:p w:rsidR="000C79C6" w:rsidRDefault="00B560C1">
            <w:pPr>
              <w:pStyle w:val="TableParagraph"/>
              <w:spacing w:line="275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мячом.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86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317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Финт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951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256" w:firstLine="4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</w:p>
          <w:p w:rsidR="000C79C6" w:rsidRDefault="00B560C1">
            <w:pPr>
              <w:pStyle w:val="TableParagraph"/>
              <w:spacing w:before="7" w:line="310" w:lineRule="atLeast"/>
              <w:ind w:left="1408" w:right="228" w:hanging="1151"/>
              <w:rPr>
                <w:sz w:val="24"/>
              </w:rPr>
            </w:pPr>
            <w:r>
              <w:rPr>
                <w:sz w:val="24"/>
              </w:rPr>
              <w:t>игры, тактические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3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C79C6" w:rsidRDefault="00B560C1">
            <w:pPr>
              <w:pStyle w:val="TableParagraph"/>
              <w:spacing w:before="41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нападении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951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</w:p>
          <w:p w:rsidR="000C79C6" w:rsidRDefault="00B560C1">
            <w:pPr>
              <w:pStyle w:val="TableParagraph"/>
              <w:spacing w:before="7" w:line="310" w:lineRule="atLeast"/>
              <w:ind w:left="124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элементов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B560C1">
            <w:pPr>
              <w:pStyle w:val="TableParagraph"/>
              <w:spacing w:line="276" w:lineRule="auto"/>
              <w:ind w:left="265" w:right="104" w:hanging="142"/>
              <w:rPr>
                <w:sz w:val="24"/>
              </w:rPr>
            </w:pPr>
            <w:r>
              <w:rPr>
                <w:spacing w:val="-1"/>
                <w:sz w:val="24"/>
              </w:rPr>
              <w:t>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86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3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</w:p>
          <w:p w:rsidR="000C79C6" w:rsidRDefault="00B560C1">
            <w:pPr>
              <w:pStyle w:val="TableParagraph"/>
              <w:spacing w:before="41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4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Двухстороння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C79C6" w:rsidRDefault="00B560C1">
            <w:pPr>
              <w:pStyle w:val="TableParagraph"/>
              <w:spacing w:before="41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(Соревнование)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  <w:tr w:rsidR="000C79C6">
        <w:trPr>
          <w:trHeight w:val="633"/>
        </w:trPr>
        <w:tc>
          <w:tcPr>
            <w:tcW w:w="918" w:type="dxa"/>
          </w:tcPr>
          <w:p w:rsidR="000C79C6" w:rsidRDefault="00B560C1">
            <w:pPr>
              <w:pStyle w:val="TableParagraph"/>
              <w:spacing w:line="272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44" w:type="dxa"/>
          </w:tcPr>
          <w:p w:rsidR="000C79C6" w:rsidRDefault="00B560C1">
            <w:pPr>
              <w:pStyle w:val="TableParagraph"/>
              <w:spacing w:line="272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Двухстороння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C79C6" w:rsidRDefault="00B560C1">
            <w:pPr>
              <w:pStyle w:val="TableParagraph"/>
              <w:spacing w:before="41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(Соревнование)</w:t>
            </w:r>
          </w:p>
        </w:tc>
        <w:tc>
          <w:tcPr>
            <w:tcW w:w="708" w:type="dxa"/>
          </w:tcPr>
          <w:p w:rsidR="000C79C6" w:rsidRDefault="00B560C1">
            <w:pPr>
              <w:pStyle w:val="TableParagraph"/>
              <w:spacing w:line="27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C79C6" w:rsidRDefault="00B560C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C79C6" w:rsidRDefault="00B560C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992" w:type="dxa"/>
          </w:tcPr>
          <w:p w:rsidR="000C79C6" w:rsidRDefault="000C79C6">
            <w:pPr>
              <w:pStyle w:val="TableParagraph"/>
              <w:rPr>
                <w:sz w:val="24"/>
              </w:rPr>
            </w:pPr>
          </w:p>
        </w:tc>
      </w:tr>
    </w:tbl>
    <w:p w:rsidR="000C79C6" w:rsidRDefault="000C79C6">
      <w:pPr>
        <w:rPr>
          <w:sz w:val="24"/>
        </w:rPr>
        <w:sectPr w:rsidR="000C79C6">
          <w:pgSz w:w="11910" w:h="16840"/>
          <w:pgMar w:top="1120" w:right="340" w:bottom="1580" w:left="800" w:header="0" w:footer="1397" w:gutter="0"/>
          <w:cols w:space="720"/>
        </w:sect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rPr>
          <w:b/>
          <w:sz w:val="20"/>
        </w:rPr>
      </w:pPr>
    </w:p>
    <w:p w:rsidR="000C79C6" w:rsidRDefault="000C79C6">
      <w:pPr>
        <w:pStyle w:val="a3"/>
        <w:spacing w:before="10"/>
        <w:rPr>
          <w:b/>
          <w:sz w:val="21"/>
        </w:rPr>
      </w:pPr>
    </w:p>
    <w:p w:rsidR="000C79C6" w:rsidRDefault="000C79C6">
      <w:pPr>
        <w:rPr>
          <w:sz w:val="21"/>
        </w:rPr>
        <w:sectPr w:rsidR="000C79C6">
          <w:pgSz w:w="11910" w:h="16840"/>
          <w:pgMar w:top="1580" w:right="340" w:bottom="1580" w:left="800" w:header="0" w:footer="1397" w:gutter="0"/>
          <w:cols w:space="720"/>
        </w:sectPr>
      </w:pPr>
    </w:p>
    <w:p w:rsidR="000C79C6" w:rsidRDefault="000C79C6">
      <w:pPr>
        <w:spacing w:before="88"/>
        <w:ind w:left="793"/>
      </w:pPr>
    </w:p>
    <w:sectPr w:rsidR="000C79C6">
      <w:type w:val="continuous"/>
      <w:pgSz w:w="11910" w:h="16840"/>
      <w:pgMar w:top="1000" w:right="340" w:bottom="1580" w:left="800" w:header="720" w:footer="720" w:gutter="0"/>
      <w:cols w:num="2" w:space="720" w:equalWidth="0">
        <w:col w:w="3230" w:space="2153"/>
        <w:col w:w="53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4F" w:rsidRDefault="0033494F">
      <w:r>
        <w:separator/>
      </w:r>
    </w:p>
  </w:endnote>
  <w:endnote w:type="continuationSeparator" w:id="0">
    <w:p w:rsidR="0033494F" w:rsidRDefault="0033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C6" w:rsidRDefault="0033494F">
    <w:pPr>
      <w:pStyle w:val="a3"/>
      <w:spacing w:line="14" w:lineRule="auto"/>
      <w:rPr>
        <w:sz w:val="14"/>
      </w:rPr>
    </w:pPr>
    <w:r>
      <w:pict w14:anchorId="48275E8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2pt;margin-top:757.05pt;width:11.6pt;height:13pt;z-index:-251658752;mso-position-horizontal-relative:page;mso-position-vertical-relative:page;mso-width-relative:page;mso-height-relative:page" filled="f" stroked="f">
          <v:textbox inset="0,0,0,0">
            <w:txbxContent>
              <w:p w:rsidR="000C79C6" w:rsidRDefault="00B560C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71D01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4F" w:rsidRDefault="0033494F">
      <w:r>
        <w:separator/>
      </w:r>
    </w:p>
  </w:footnote>
  <w:footnote w:type="continuationSeparator" w:id="0">
    <w:p w:rsidR="0033494F" w:rsidRDefault="0033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1BE7"/>
    <w:multiLevelType w:val="multilevel"/>
    <w:tmpl w:val="35FB1BE7"/>
    <w:lvl w:ilvl="0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1">
    <w:nsid w:val="74814B77"/>
    <w:multiLevelType w:val="multilevel"/>
    <w:tmpl w:val="74814B77"/>
    <w:lvl w:ilvl="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5135"/>
    <w:rsid w:val="000C79C6"/>
    <w:rsid w:val="002F788B"/>
    <w:rsid w:val="0033494F"/>
    <w:rsid w:val="00376D86"/>
    <w:rsid w:val="003F7452"/>
    <w:rsid w:val="00566CA0"/>
    <w:rsid w:val="00926BE8"/>
    <w:rsid w:val="00965135"/>
    <w:rsid w:val="00A80938"/>
    <w:rsid w:val="00B560C1"/>
    <w:rsid w:val="00B71D01"/>
    <w:rsid w:val="00F774A9"/>
    <w:rsid w:val="0BE26BC1"/>
    <w:rsid w:val="56E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8DB304-7E43-4A71-A1DA-A8D4BBCB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spacing w:before="1"/>
      <w:ind w:left="793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678" w:right="143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11"/>
      <w:ind w:left="1481" w:right="1430"/>
      <w:jc w:val="center"/>
    </w:pPr>
    <w:rPr>
      <w:b/>
      <w:bCs/>
      <w:sz w:val="38"/>
      <w:szCs w:val="3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line="276" w:lineRule="exact"/>
      <w:ind w:left="47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1364</Words>
  <Characters>7776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актабан</cp:lastModifiedBy>
  <cp:revision>10</cp:revision>
  <dcterms:created xsi:type="dcterms:W3CDTF">2024-11-14T05:09:00Z</dcterms:created>
  <dcterms:modified xsi:type="dcterms:W3CDTF">2024-11-26T06:37:00Z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TextMaker</vt:lpwstr>
  </property>
  <property fmtid="{D5CDD505-2E9C-101B-9397-08002B2CF9AE}" pid="4" name="LastSaved">
    <vt:filetime>2021-02-01T00:00:00Z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90840E03E9EC49FC9177255415EBD19E_12</vt:lpwstr>
  </property>
</Properties>
</file>