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960D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9.jpeg" o:spid="_x0000_i1026" type="#_x0000_t75" style="width:548.25pt;height:778.5pt;visibility:visible;mso-wrap-style:square">
            <v:imagedata r:id="rId8" o:title=""/>
          </v:shape>
        </w:pict>
      </w:r>
    </w:p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960DB" w:rsidRDefault="008960DB" w:rsidP="00650E34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50E34" w:rsidRPr="00B93E89" w:rsidRDefault="00650E34" w:rsidP="00650E3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93E89">
        <w:rPr>
          <w:rFonts w:eastAsia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0E34" w:rsidRPr="00B93E89" w:rsidRDefault="00650E34" w:rsidP="0065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93E89">
        <w:rPr>
          <w:rFonts w:eastAsia="Times New Roman"/>
          <w:b/>
          <w:color w:val="000000"/>
          <w:sz w:val="24"/>
          <w:szCs w:val="24"/>
          <w:lang w:eastAsia="ru-RU"/>
        </w:rPr>
        <w:t>« Актабанская  средняя общеобразовательная школа »</w:t>
      </w:r>
    </w:p>
    <w:p w:rsidR="00650E34" w:rsidRDefault="00650E34" w:rsidP="0065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Центр образования цифрового и гуманитарного профилей</w:t>
      </w:r>
    </w:p>
    <w:p w:rsidR="00650E34" w:rsidRDefault="008960DB" w:rsidP="0065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 id="Рисунок 1" o:spid="_x0000_i1025" type="#_x0000_t75" alt="https://fsd.multiurok.ru/html/2021/11/25/s_619feb90b1090/php3o4tXQ_R-P-promdizajn-TR_html_894ccaabc2471c4e.jpg" style="width:177.75pt;height:55.5pt;visibility:visible;mso-wrap-style:square">
            <v:imagedata r:id="rId9" o:title="php3o4tXQ_R-P-promdizajn-TR_html_894ccaabc2471c4e"/>
          </v:shape>
        </w:pict>
      </w:r>
    </w:p>
    <w:p w:rsidR="00650E34" w:rsidRDefault="00650E34" w:rsidP="00650E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0E34" w:rsidRDefault="00650E34" w:rsidP="00650E34">
      <w:pPr>
        <w:shd w:val="clear" w:color="auto" w:fill="FFFFFF"/>
        <w:tabs>
          <w:tab w:val="left" w:pos="7080"/>
          <w:tab w:val="right" w:pos="10063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  <w:r w:rsidR="008960D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«Утверждаю»</w:t>
      </w:r>
    </w:p>
    <w:p w:rsidR="00650E34" w:rsidRDefault="00650E34" w:rsidP="0065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Директор школы</w:t>
      </w:r>
    </w:p>
    <w:p w:rsidR="00650E34" w:rsidRDefault="008960DB" w:rsidP="00896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r w:rsidR="00650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="00650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_______/</w:t>
      </w:r>
      <w:r w:rsidR="00650E3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Попова Т Н./</w:t>
      </w:r>
    </w:p>
    <w:p w:rsidR="00650E34" w:rsidRPr="008960DB" w:rsidRDefault="00650E34" w:rsidP="0065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</w:t>
      </w:r>
      <w:r w:rsid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Приказ № </w:t>
      </w:r>
      <w:r w:rsidR="008960DB" w:rsidRP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650E34" w:rsidRDefault="008960DB" w:rsidP="00896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650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от «</w:t>
      </w:r>
      <w:r w:rsidRP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</w:t>
      </w:r>
      <w:r w:rsidR="00650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Pr="00896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09.</w:t>
      </w:r>
      <w:r w:rsidR="00650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2022г.</w:t>
      </w:r>
    </w:p>
    <w:p w:rsidR="00650E34" w:rsidRDefault="00650E34" w:rsidP="0065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4032" w:rsidRDefault="00650E34" w:rsidP="00650E34">
      <w:pPr>
        <w:pStyle w:val="a3"/>
        <w:jc w:val="center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032" w:rsidRPr="00B524FE" w:rsidRDefault="00ED4032" w:rsidP="00B87921">
      <w:pPr>
        <w:pStyle w:val="a3"/>
        <w:jc w:val="center"/>
        <w:rPr>
          <w:b/>
          <w:bCs/>
          <w:sz w:val="24"/>
          <w:szCs w:val="24"/>
        </w:rPr>
      </w:pPr>
      <w:r w:rsidRPr="00B524FE">
        <w:rPr>
          <w:b/>
          <w:bCs/>
          <w:sz w:val="24"/>
          <w:szCs w:val="24"/>
        </w:rPr>
        <w:t xml:space="preserve">РАБОЧАЯ ПРОГРАММА   </w:t>
      </w:r>
    </w:p>
    <w:p w:rsidR="00ED4032" w:rsidRPr="00B524FE" w:rsidRDefault="00ED4032" w:rsidP="00B87921">
      <w:pPr>
        <w:pStyle w:val="a3"/>
        <w:jc w:val="center"/>
        <w:rPr>
          <w:b/>
          <w:bCs/>
        </w:rPr>
      </w:pPr>
      <w:r w:rsidRPr="00B524FE">
        <w:rPr>
          <w:b/>
          <w:bCs/>
        </w:rPr>
        <w:t xml:space="preserve">ДОПОЛНИТЕЛЬНОГО ОБРАЗОВАНИЯ </w:t>
      </w:r>
    </w:p>
    <w:p w:rsidR="00ED4032" w:rsidRPr="00B524FE" w:rsidRDefault="00ED4032" w:rsidP="00B87921">
      <w:pPr>
        <w:pStyle w:val="a3"/>
        <w:jc w:val="center"/>
        <w:rPr>
          <w:b/>
          <w:bCs/>
          <w:sz w:val="28"/>
          <w:szCs w:val="28"/>
        </w:rPr>
      </w:pPr>
      <w:r w:rsidRPr="00B524FE">
        <w:rPr>
          <w:b/>
          <w:bCs/>
          <w:sz w:val="28"/>
          <w:szCs w:val="28"/>
        </w:rPr>
        <w:t>«Лего конструирования »</w:t>
      </w:r>
    </w:p>
    <w:p w:rsidR="00B524FE" w:rsidRDefault="00B524FE" w:rsidP="00B87921">
      <w:pPr>
        <w:pStyle w:val="a3"/>
        <w:jc w:val="center"/>
        <w:rPr>
          <w:bCs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Возраст обучающихся: 11-15</w:t>
      </w:r>
      <w:r w:rsidRPr="00B524FE">
        <w:rPr>
          <w:rFonts w:eastAsia="Times New Roman"/>
          <w:color w:val="000000"/>
          <w:sz w:val="24"/>
          <w:szCs w:val="24"/>
          <w:lang w:eastAsia="ru-RU"/>
        </w:rPr>
        <w:t xml:space="preserve"> лет</w:t>
      </w:r>
      <w:r>
        <w:rPr>
          <w:bCs/>
        </w:rPr>
        <w:t xml:space="preserve"> </w:t>
      </w:r>
    </w:p>
    <w:p w:rsidR="0019395C" w:rsidRPr="00C34FC1" w:rsidRDefault="00C34FC1" w:rsidP="00B87921">
      <w:pPr>
        <w:pStyle w:val="a3"/>
        <w:jc w:val="center"/>
        <w:rPr>
          <w:bCs/>
        </w:rPr>
      </w:pPr>
      <w:r>
        <w:rPr>
          <w:bCs/>
        </w:rPr>
        <w:t>(срок реализации 1 год)</w:t>
      </w: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Default="00CB5E74" w:rsidP="00B87921">
      <w:pPr>
        <w:pStyle w:val="a3"/>
        <w:jc w:val="center"/>
        <w:rPr>
          <w:b/>
          <w:bCs/>
          <w:sz w:val="28"/>
          <w:szCs w:val="28"/>
        </w:rPr>
      </w:pPr>
    </w:p>
    <w:p w:rsidR="00CB5E74" w:rsidRPr="00C34FC1" w:rsidRDefault="00CB5E74" w:rsidP="00B87921">
      <w:pPr>
        <w:pStyle w:val="a3"/>
        <w:jc w:val="center"/>
        <w:rPr>
          <w:bCs/>
          <w:sz w:val="24"/>
          <w:szCs w:val="24"/>
        </w:rPr>
      </w:pPr>
      <w:r w:rsidRPr="00C34FC1">
        <w:rPr>
          <w:bCs/>
          <w:sz w:val="28"/>
          <w:szCs w:val="28"/>
        </w:rPr>
        <w:t xml:space="preserve">                                                                  </w:t>
      </w:r>
      <w:r w:rsidR="00C34FC1" w:rsidRPr="00C34FC1">
        <w:rPr>
          <w:bCs/>
          <w:sz w:val="28"/>
          <w:szCs w:val="28"/>
        </w:rPr>
        <w:t xml:space="preserve">   </w:t>
      </w:r>
      <w:r w:rsidR="00C34FC1" w:rsidRPr="00C34FC1">
        <w:rPr>
          <w:bCs/>
          <w:sz w:val="24"/>
          <w:szCs w:val="24"/>
        </w:rPr>
        <w:t xml:space="preserve">   </w:t>
      </w:r>
      <w:r w:rsidRPr="00C34FC1">
        <w:rPr>
          <w:bCs/>
          <w:sz w:val="24"/>
          <w:szCs w:val="24"/>
        </w:rPr>
        <w:t>Автор составитель:</w:t>
      </w:r>
    </w:p>
    <w:p w:rsidR="00CB5E74" w:rsidRPr="00C34FC1" w:rsidRDefault="00CB5E74" w:rsidP="00B87921">
      <w:pPr>
        <w:pStyle w:val="a3"/>
        <w:jc w:val="center"/>
        <w:rPr>
          <w:bCs/>
          <w:sz w:val="24"/>
          <w:szCs w:val="24"/>
        </w:rPr>
      </w:pPr>
      <w:r w:rsidRPr="00C34FC1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C34FC1" w:rsidRPr="00C34FC1">
        <w:rPr>
          <w:bCs/>
          <w:sz w:val="24"/>
          <w:szCs w:val="24"/>
        </w:rPr>
        <w:t xml:space="preserve">            </w:t>
      </w:r>
      <w:r w:rsidRPr="00C34FC1">
        <w:rPr>
          <w:bCs/>
          <w:sz w:val="24"/>
          <w:szCs w:val="24"/>
        </w:rPr>
        <w:t>Бондарева Любовь Ивановна</w:t>
      </w:r>
    </w:p>
    <w:p w:rsidR="00CB5E74" w:rsidRPr="00CB5E74" w:rsidRDefault="00CB5E74" w:rsidP="00CB5E74">
      <w:pPr>
        <w:pStyle w:val="a3"/>
        <w:rPr>
          <w:b/>
          <w:bCs/>
          <w:sz w:val="24"/>
          <w:szCs w:val="24"/>
        </w:rPr>
      </w:pPr>
      <w:r w:rsidRPr="00C34FC1">
        <w:rPr>
          <w:bCs/>
          <w:sz w:val="24"/>
          <w:szCs w:val="24"/>
        </w:rPr>
        <w:t xml:space="preserve">                                                                                                  </w:t>
      </w:r>
      <w:r w:rsidR="00C34FC1">
        <w:rPr>
          <w:bCs/>
          <w:sz w:val="24"/>
          <w:szCs w:val="24"/>
        </w:rPr>
        <w:t xml:space="preserve"> </w:t>
      </w:r>
      <w:r w:rsidR="00C34FC1" w:rsidRPr="00C34FC1">
        <w:rPr>
          <w:bCs/>
          <w:sz w:val="24"/>
          <w:szCs w:val="24"/>
        </w:rPr>
        <w:t xml:space="preserve">      </w:t>
      </w:r>
      <w:r w:rsidRPr="00C34FC1">
        <w:rPr>
          <w:bCs/>
          <w:sz w:val="24"/>
          <w:szCs w:val="24"/>
        </w:rPr>
        <w:t xml:space="preserve">  учитель технологии                                                                                 </w:t>
      </w: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C34FC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C34F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>
        <w:rPr>
          <w:bCs/>
          <w:sz w:val="24"/>
          <w:szCs w:val="24"/>
        </w:rPr>
        <w:t>1квалификационной категории</w:t>
      </w: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650E34" w:rsidRDefault="00650E3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650E34" w:rsidRDefault="00650E3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6147D4" w:rsidRDefault="006147D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Default="00CB5E74" w:rsidP="00CB5E74">
      <w:pPr>
        <w:pStyle w:val="a3"/>
        <w:tabs>
          <w:tab w:val="left" w:pos="6060"/>
        </w:tabs>
        <w:rPr>
          <w:bCs/>
          <w:sz w:val="24"/>
          <w:szCs w:val="24"/>
        </w:rPr>
      </w:pPr>
    </w:p>
    <w:p w:rsidR="00CB5E74" w:rsidRPr="00CB5E74" w:rsidRDefault="00CB5E74" w:rsidP="00C34FC1">
      <w:pPr>
        <w:pStyle w:val="a3"/>
        <w:tabs>
          <w:tab w:val="left" w:pos="6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Актабан  20</w:t>
      </w:r>
      <w:r w:rsidR="00650E34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г</w:t>
      </w:r>
    </w:p>
    <w:p w:rsidR="006147D4" w:rsidRDefault="006147D4" w:rsidP="00C34FC1">
      <w:pPr>
        <w:pStyle w:val="a3"/>
        <w:jc w:val="center"/>
        <w:rPr>
          <w:b/>
          <w:bCs/>
          <w:sz w:val="24"/>
          <w:szCs w:val="24"/>
        </w:rPr>
      </w:pPr>
    </w:p>
    <w:p w:rsidR="00B87921" w:rsidRDefault="00B87921" w:rsidP="00B87921">
      <w:pPr>
        <w:pStyle w:val="a3"/>
        <w:jc w:val="center"/>
        <w:rPr>
          <w:b/>
          <w:bCs/>
          <w:sz w:val="24"/>
          <w:szCs w:val="24"/>
        </w:rPr>
      </w:pPr>
      <w:r w:rsidRPr="00B87921">
        <w:rPr>
          <w:b/>
          <w:bCs/>
          <w:sz w:val="24"/>
          <w:szCs w:val="24"/>
        </w:rPr>
        <w:t>Паспорт образовательной программы</w:t>
      </w:r>
    </w:p>
    <w:p w:rsidR="0019395C" w:rsidRPr="00B87921" w:rsidRDefault="0019395C" w:rsidP="00B87921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8"/>
        <w:gridCol w:w="6875"/>
      </w:tblGrid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75" w:type="dxa"/>
            <w:vAlign w:val="center"/>
          </w:tcPr>
          <w:p w:rsidR="00B87921" w:rsidRPr="00B87921" w:rsidRDefault="00B87921" w:rsidP="00ED4032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«Лего</w:t>
            </w:r>
            <w:r w:rsidR="00ED4032">
              <w:rPr>
                <w:bCs/>
                <w:sz w:val="24"/>
                <w:szCs w:val="24"/>
              </w:rPr>
              <w:t xml:space="preserve"> </w:t>
            </w:r>
            <w:r w:rsidRPr="00B87921">
              <w:rPr>
                <w:bCs/>
                <w:sz w:val="24"/>
                <w:szCs w:val="24"/>
              </w:rPr>
              <w:t>конструирование»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 xml:space="preserve">Руководитель </w:t>
            </w:r>
          </w:p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Рецензент</w:t>
            </w:r>
          </w:p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 xml:space="preserve">Организация исполнителя </w:t>
            </w:r>
          </w:p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Адрес организации исполнителя</w:t>
            </w:r>
          </w:p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Телефон</w:t>
            </w:r>
          </w:p>
          <w:p w:rsidR="00B87921" w:rsidRPr="00B87921" w:rsidRDefault="00B87921" w:rsidP="006147D4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ФИО, должность составителя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6875" w:type="dxa"/>
          </w:tcPr>
          <w:p w:rsidR="00B87921" w:rsidRPr="00B87921" w:rsidRDefault="00ED4032" w:rsidP="00B8792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87921" w:rsidRPr="00B87921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Актабан</w:t>
            </w:r>
            <w:r w:rsidR="00B87921" w:rsidRPr="00B87921">
              <w:rPr>
                <w:bCs/>
                <w:sz w:val="24"/>
                <w:szCs w:val="24"/>
              </w:rPr>
              <w:t xml:space="preserve"> </w:t>
            </w:r>
          </w:p>
          <w:p w:rsidR="00B87921" w:rsidRPr="00B87921" w:rsidRDefault="00ED4032" w:rsidP="00ED40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Школьная</w:t>
            </w:r>
            <w:r w:rsidR="00B87921" w:rsidRPr="00B87921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875" w:type="dxa"/>
          </w:tcPr>
          <w:p w:rsidR="00B87921" w:rsidRPr="00B87921" w:rsidRDefault="00ED4032" w:rsidP="00B8792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группы (5 – 6 .8 класс) 9 </w:t>
            </w:r>
            <w:r w:rsidR="00B87921" w:rsidRPr="00B87921">
              <w:rPr>
                <w:bCs/>
                <w:sz w:val="24"/>
                <w:szCs w:val="24"/>
              </w:rPr>
              <w:t>человек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 xml:space="preserve">Развить в ребенке логическое мышление, научить азам планирования, основам инженерной мысли, техническим навыкам построения материальных объектов, развить мелкую моторику,  воспитать свободную творческую личность по средствам конструирования из </w:t>
            </w:r>
            <w:r w:rsidRPr="00B87921">
              <w:rPr>
                <w:bCs/>
                <w:sz w:val="24"/>
                <w:szCs w:val="24"/>
                <w:lang w:val="en-US"/>
              </w:rPr>
              <w:t>Lego</w:t>
            </w:r>
            <w:r w:rsidRPr="00B87921">
              <w:rPr>
                <w:bCs/>
                <w:sz w:val="24"/>
                <w:szCs w:val="24"/>
              </w:rPr>
              <w:t xml:space="preserve"> и применения информационных технологий.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 xml:space="preserve">Техническая 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1 года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Составительская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Уровень реализации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Общекультурный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Способ освоения содержания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Репродуктивный</w:t>
            </w:r>
          </w:p>
        </w:tc>
      </w:tr>
      <w:tr w:rsidR="00B87921" w:rsidRPr="00B87921" w:rsidTr="00B87921">
        <w:tc>
          <w:tcPr>
            <w:tcW w:w="2658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875" w:type="dxa"/>
          </w:tcPr>
          <w:p w:rsidR="00B87921" w:rsidRPr="00B87921" w:rsidRDefault="00B87921" w:rsidP="00B87921">
            <w:pPr>
              <w:pStyle w:val="a3"/>
              <w:rPr>
                <w:bCs/>
                <w:sz w:val="24"/>
                <w:szCs w:val="24"/>
              </w:rPr>
            </w:pPr>
            <w:r w:rsidRPr="00B87921">
              <w:rPr>
                <w:bCs/>
                <w:sz w:val="24"/>
                <w:szCs w:val="24"/>
              </w:rPr>
              <w:t xml:space="preserve">Данная программа поможет ребенку развить образное, пространственно-ориентационное мышление, воплотить конкретную идею в материальный объект с применением творческой фантазии и конкретных знаний законов построения моделей. </w:t>
            </w:r>
          </w:p>
        </w:tc>
      </w:tr>
    </w:tbl>
    <w:p w:rsidR="0089618A" w:rsidRDefault="0089618A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6147D4" w:rsidRPr="00EC0375" w:rsidRDefault="006147D4" w:rsidP="000E5959">
      <w:pPr>
        <w:pStyle w:val="a3"/>
        <w:ind w:left="426"/>
        <w:jc w:val="center"/>
        <w:rPr>
          <w:sz w:val="24"/>
          <w:szCs w:val="24"/>
        </w:rPr>
      </w:pPr>
    </w:p>
    <w:p w:rsidR="00E83F23" w:rsidRPr="00E83F23" w:rsidRDefault="00E83F23" w:rsidP="00703A46">
      <w:pPr>
        <w:pStyle w:val="a3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E83F23">
        <w:rPr>
          <w:b/>
          <w:bCs/>
          <w:sz w:val="24"/>
          <w:szCs w:val="24"/>
        </w:rPr>
        <w:t>ПОЯСНИТЕЛЬНАЯ ЗАПИСКА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ЛЕГО – универсальный продукт и перспектива его применения безгранична.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ЛЕГО-конструирование – это современное средство обучения детей. Использование ЛЕГО-конструкторов в дополнительном образовании повышает мотивацию обучающихся к обучению, т.к. при этом требуются знания практически из всех учебных дисциплин от искусств и истории до математики и естественных наук. Разнообразие конструкторов ЛЕГО позволяет заниматься с обучающимися разного возраста и по разным направлениям. Дети с удовольствием посещают занятия, участвуют и побеждают в различных конкурсах. Дальнейшее внедрение разнообразных ЛЕГО-конструкторов в дополнительном образовании детей разного возраста помогает решить проблему занятости детей, а также способствует многостороннему развитию личности ребенка и побуждает получать знания дальше.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“на глаз”;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Воспитанники учатся работать с предложенными инструкциями, формируются умения сотрудничать с партнером, работать в коллективе.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Направленность дополнительной образовательной программы - техническая и предназначена для получения обучающимися дополнительного образования в области технологии. Конструкторы ЛЕГО вводят детей в мир моделирования, способствуют формированию общих навыков проектного мышления, исследовательской деятельности. Курс “ЛЕГО-конструирование” даёт возможность обучать детей элементам конструирования, развивает их техническое мышление и способность к творческой работе.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075998">
        <w:rPr>
          <w:b/>
          <w:bCs/>
          <w:sz w:val="24"/>
          <w:szCs w:val="24"/>
        </w:rPr>
        <w:t>Новизна программы</w:t>
      </w:r>
      <w:r w:rsidRPr="00E83F23">
        <w:rPr>
          <w:bCs/>
          <w:sz w:val="24"/>
          <w:szCs w:val="24"/>
        </w:rPr>
        <w:t xml:space="preserve"> заключается в том, что образовательная система LEGO предлагает такие методики и такие решения, которые помогают стимулировать творческое мышление, обучают работе в команде. Эта система предлагает детям проблемы, дает в руки инструменты, позволяющие им найти своё собственное решение.</w:t>
      </w:r>
    </w:p>
    <w:p w:rsidR="00E83F23" w:rsidRPr="00075998" w:rsidRDefault="00E83F23" w:rsidP="00216EA8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075998">
        <w:rPr>
          <w:b/>
          <w:bCs/>
          <w:sz w:val="24"/>
          <w:szCs w:val="24"/>
        </w:rPr>
        <w:t>Актуальность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•</w:t>
      </w:r>
      <w:r w:rsidRPr="00E83F23">
        <w:rPr>
          <w:bCs/>
          <w:sz w:val="24"/>
          <w:szCs w:val="24"/>
        </w:rPr>
        <w:tab/>
        <w:t>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•</w:t>
      </w:r>
      <w:r w:rsidRPr="00E83F23">
        <w:rPr>
          <w:bCs/>
          <w:sz w:val="24"/>
          <w:szCs w:val="24"/>
        </w:rPr>
        <w:tab/>
        <w:t>востребованность развития широкого кругозора обучающихся и формирования основ инженерного мышления;</w:t>
      </w:r>
    </w:p>
    <w:p w:rsidR="00E83F23" w:rsidRPr="00E83F23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>•</w:t>
      </w:r>
      <w:r w:rsidRPr="00E83F23">
        <w:rPr>
          <w:bCs/>
          <w:sz w:val="24"/>
          <w:szCs w:val="24"/>
        </w:rPr>
        <w:tab/>
        <w:t>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E83F23" w:rsidRPr="00662E09" w:rsidRDefault="00E83F23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E83F23">
        <w:rPr>
          <w:bCs/>
          <w:sz w:val="24"/>
          <w:szCs w:val="24"/>
        </w:rPr>
        <w:t xml:space="preserve">Педагогическая целесообразность программы объясняется формированием высокого интеллекта через мастерство. Целый ряд специальных заданий на наблюдение, сравнение, </w:t>
      </w:r>
      <w:r w:rsidRPr="00662E09">
        <w:rPr>
          <w:bCs/>
          <w:sz w:val="24"/>
          <w:szCs w:val="24"/>
        </w:rPr>
        <w:t>домысливание, фантазирование служат для достижения этого. Программа направлена на то, чтобы через труд приобщить детей к творчеству.</w:t>
      </w:r>
      <w:r w:rsidR="001C5A9A">
        <w:rPr>
          <w:bCs/>
          <w:sz w:val="24"/>
          <w:szCs w:val="24"/>
        </w:rPr>
        <w:t xml:space="preserve"> 4 часа в неделю , всего – 136  часов  в год</w:t>
      </w:r>
    </w:p>
    <w:p w:rsidR="00B87921" w:rsidRPr="00B87921" w:rsidRDefault="00B87921" w:rsidP="00216EA8">
      <w:pPr>
        <w:pStyle w:val="a3"/>
        <w:ind w:firstLine="709"/>
        <w:rPr>
          <w:b/>
          <w:bCs/>
          <w:sz w:val="24"/>
          <w:szCs w:val="24"/>
        </w:rPr>
      </w:pPr>
      <w:r w:rsidRPr="00662E09">
        <w:rPr>
          <w:b/>
          <w:bCs/>
          <w:sz w:val="24"/>
          <w:szCs w:val="24"/>
        </w:rPr>
        <w:t>Цель программы</w:t>
      </w:r>
    </w:p>
    <w:p w:rsidR="00E83F23" w:rsidRDefault="00B87921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B87921">
        <w:rPr>
          <w:bCs/>
          <w:sz w:val="24"/>
          <w:szCs w:val="24"/>
        </w:rPr>
        <w:t xml:space="preserve">Развивать в ребенке логическое мышление, научить азам планирования, основам инженерной мысли, техническим навыкам построения материальных объектов, развить мелкую моторику,  воспитать свободную творческую личность по средствам конструирования из </w:t>
      </w:r>
      <w:r w:rsidRPr="00B87921">
        <w:rPr>
          <w:bCs/>
          <w:sz w:val="24"/>
          <w:szCs w:val="24"/>
          <w:lang w:val="en-US"/>
        </w:rPr>
        <w:t>Lego</w:t>
      </w:r>
      <w:r w:rsidRPr="00B87921">
        <w:rPr>
          <w:bCs/>
          <w:sz w:val="24"/>
          <w:szCs w:val="24"/>
        </w:rPr>
        <w:t xml:space="preserve"> и применения информационных технологий.</w:t>
      </w:r>
    </w:p>
    <w:p w:rsidR="00B87921" w:rsidRPr="00B87921" w:rsidRDefault="00B87921" w:rsidP="00216EA8">
      <w:pPr>
        <w:pStyle w:val="a3"/>
        <w:ind w:firstLine="709"/>
        <w:jc w:val="both"/>
        <w:rPr>
          <w:bCs/>
          <w:sz w:val="24"/>
          <w:szCs w:val="24"/>
        </w:rPr>
      </w:pP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02573B">
        <w:rPr>
          <w:b/>
          <w:bCs/>
          <w:sz w:val="24"/>
          <w:szCs w:val="24"/>
        </w:rPr>
        <w:t>Задачи про</w:t>
      </w:r>
      <w:r w:rsidR="0002573B">
        <w:rPr>
          <w:b/>
          <w:bCs/>
          <w:sz w:val="24"/>
          <w:szCs w:val="24"/>
        </w:rPr>
        <w:t>граммы</w:t>
      </w:r>
      <w:r w:rsidRPr="0002573B">
        <w:rPr>
          <w:b/>
          <w:bCs/>
          <w:sz w:val="24"/>
          <w:szCs w:val="24"/>
        </w:rPr>
        <w:t>:</w:t>
      </w:r>
      <w:r w:rsidRPr="00212C1F">
        <w:rPr>
          <w:bCs/>
          <w:sz w:val="24"/>
          <w:szCs w:val="24"/>
        </w:rPr>
        <w:t xml:space="preserve"> </w:t>
      </w:r>
      <w:r w:rsidR="00075998">
        <w:rPr>
          <w:bCs/>
          <w:sz w:val="24"/>
          <w:szCs w:val="24"/>
        </w:rPr>
        <w:t>О</w:t>
      </w:r>
      <w:r w:rsidRPr="00212C1F">
        <w:rPr>
          <w:bCs/>
          <w:sz w:val="24"/>
          <w:szCs w:val="24"/>
        </w:rPr>
        <w:t xml:space="preserve">беспечить целенаправленное применение  LEGO- конструктов и робототехники  в   образовательном процессе </w:t>
      </w:r>
      <w:r w:rsidR="00075998">
        <w:rPr>
          <w:bCs/>
          <w:sz w:val="24"/>
          <w:szCs w:val="24"/>
        </w:rPr>
        <w:t>ЦДО</w:t>
      </w:r>
      <w:r w:rsidRPr="00212C1F">
        <w:rPr>
          <w:bCs/>
          <w:sz w:val="24"/>
          <w:szCs w:val="24"/>
        </w:rPr>
        <w:t>: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 xml:space="preserve">Провести анализ психолого-педагогической, методической литературы по проблеме организации  LEGO-конструирования и образовательной робототехники с школьниками в </w:t>
      </w:r>
      <w:r w:rsidR="00075998">
        <w:rPr>
          <w:bCs/>
          <w:sz w:val="24"/>
          <w:szCs w:val="24"/>
        </w:rPr>
        <w:t>ЦДО</w:t>
      </w:r>
      <w:r w:rsidRPr="00212C1F">
        <w:rPr>
          <w:bCs/>
          <w:sz w:val="24"/>
          <w:szCs w:val="24"/>
        </w:rPr>
        <w:t>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Сформировать первичные представления о применение  LEGO- конструктов робототехнике, ее значении в жизни человека, о профессиях, связанных с изобретением и производством технических средств;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Разработать и апробировать   модифицированную образовательную программу  «В мире LEGO»  с использованием программируемых конструкторов LEGO для детей  школьного возраста</w:t>
      </w:r>
      <w:r w:rsidR="0002573B">
        <w:rPr>
          <w:bCs/>
          <w:sz w:val="24"/>
          <w:szCs w:val="24"/>
        </w:rPr>
        <w:t>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lastRenderedPageBreak/>
        <w:t>Стимулировать  детское научно – техническое творчество: развить умение постановки технической задачи, умение собирать и изучать нужную информацию, находить конкретное решение задачи и материально осуществлять свой творческий замысел;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Развить продуктивную (конструирование), исследовательскую деятельность: обеспечить освоение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Формировать основы безопасности детей: формировать представление о правилах безопасного поведения при работе с электротехникой, инструментами, оборудованием;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Воспитывать ценностное отношение к собственному труду, труду других людей и его результатам;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Развивать  интерес к моделированию и конструированию;.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Развивать индивидуальные способности каждого ребенка, в том числе и детей с особыми образовательными потребностями (пространственное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строением; операции логического мышления; познавательную активность, воображение, фантазию и творческую инициативу; мелкую и крупную моторику; диалогическую и монологическую речь, расширять словарный запас; коммуникативные навыки; кругозор и культуру);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Выявить и обеспечить дальнейшее развитие одаренным, талантливым детям, обладающим нестандартным мышлением, способностями к научно-техническому творчеству;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 xml:space="preserve">·         Повысить образовательный уровень педагогов за счет повышения    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профессиональной компетенции  - реализации  LEGO -технологий.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Повысить интерес родителей к LEGO-конструированию и образовательной    робототехнике  через организацию активных форм взаимодействия с     родителями и детьми.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Разработать механизм внедрения LEGO-конструирования и робототехники,    как дополнительной платной  образовательной услуги ДОО.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 xml:space="preserve">·         Организовать образовательную деятельность </w:t>
      </w:r>
      <w:r w:rsidR="00E83F23">
        <w:rPr>
          <w:bCs/>
          <w:sz w:val="24"/>
          <w:szCs w:val="24"/>
        </w:rPr>
        <w:t>конструкторского бюро</w:t>
      </w:r>
      <w:r w:rsidRPr="00212C1F">
        <w:rPr>
          <w:bCs/>
          <w:sz w:val="24"/>
          <w:szCs w:val="24"/>
        </w:rPr>
        <w:t xml:space="preserve"> технической направленности.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Изучить эффективность деятельности, организованной в рамках проекта.</w:t>
      </w:r>
    </w:p>
    <w:p w:rsid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·         Провести диагностику.</w:t>
      </w:r>
    </w:p>
    <w:p w:rsidR="00A27CD1" w:rsidRPr="00212C1F" w:rsidRDefault="00A27CD1" w:rsidP="00216EA8">
      <w:pPr>
        <w:pStyle w:val="a3"/>
        <w:ind w:firstLine="709"/>
        <w:jc w:val="both"/>
        <w:rPr>
          <w:bCs/>
          <w:sz w:val="24"/>
          <w:szCs w:val="24"/>
        </w:rPr>
      </w:pPr>
    </w:p>
    <w:p w:rsidR="0089618A" w:rsidRPr="0002573B" w:rsidRDefault="00212C1F" w:rsidP="00216EA8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02573B">
        <w:rPr>
          <w:b/>
          <w:bCs/>
          <w:sz w:val="24"/>
          <w:szCs w:val="24"/>
        </w:rPr>
        <w:t xml:space="preserve">Перспективы развития программы. 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 xml:space="preserve">1.Решение поставленных задач  позволит организовать в </w:t>
      </w:r>
      <w:r w:rsidR="00E83F23">
        <w:rPr>
          <w:bCs/>
          <w:sz w:val="24"/>
          <w:szCs w:val="24"/>
        </w:rPr>
        <w:t>учреждении дополнительного образования</w:t>
      </w:r>
      <w:r w:rsidRPr="00212C1F">
        <w:rPr>
          <w:bCs/>
          <w:sz w:val="24"/>
          <w:szCs w:val="24"/>
        </w:rPr>
        <w:t xml:space="preserve"> условия, способствующие организации творческой продуктивной деятельности дошкольников на основе LEGO - конструирования и робототехники в образовательном процессе, что позволит заложить на этапе школьного детства  начальные технические  навыки. В результате, создаются условия  не только для расширения границ социализации ребёнка в обществе,  активизации  познавательной деятельности, демонстрации своих успехов, но и закладываются истоки  профориентационной работы, направленной на пропаганду профессий инженерно- технической направленности.    </w:t>
      </w:r>
    </w:p>
    <w:p w:rsidR="00212C1F" w:rsidRPr="00212C1F" w:rsidRDefault="00ED4032" w:rsidP="00216EA8">
      <w:pPr>
        <w:pStyle w:val="a3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2.Создание  </w:t>
      </w:r>
      <w:r w:rsidR="00212C1F" w:rsidRPr="00212C1F">
        <w:rPr>
          <w:bCs/>
          <w:sz w:val="24"/>
          <w:szCs w:val="24"/>
        </w:rPr>
        <w:t xml:space="preserve"> новых  условий обучения и развития </w:t>
      </w:r>
      <w:r w:rsidR="00E83F23">
        <w:rPr>
          <w:bCs/>
          <w:sz w:val="24"/>
          <w:szCs w:val="24"/>
        </w:rPr>
        <w:t>школьников</w:t>
      </w:r>
      <w:r w:rsidR="00212C1F" w:rsidRPr="00212C1F">
        <w:rPr>
          <w:bCs/>
          <w:sz w:val="24"/>
          <w:szCs w:val="24"/>
        </w:rPr>
        <w:t xml:space="preserve">,  через организацию  целенаправленного  образовательного процесса  с использованием   LEGO-конструирования,   в рамках реализации </w:t>
      </w:r>
      <w:r w:rsidR="00E83F23">
        <w:rPr>
          <w:bCs/>
          <w:sz w:val="24"/>
          <w:szCs w:val="24"/>
        </w:rPr>
        <w:t>программы;</w:t>
      </w:r>
    </w:p>
    <w:p w:rsidR="00212C1F" w:rsidRPr="00212C1F" w:rsidRDefault="00212C1F" w:rsidP="00216EA8">
      <w:pPr>
        <w:pStyle w:val="a3"/>
        <w:ind w:firstLine="709"/>
        <w:jc w:val="both"/>
        <w:rPr>
          <w:bCs/>
          <w:sz w:val="24"/>
          <w:szCs w:val="24"/>
        </w:rPr>
      </w:pPr>
      <w:r w:rsidRPr="00212C1F">
        <w:rPr>
          <w:bCs/>
          <w:sz w:val="24"/>
          <w:szCs w:val="24"/>
        </w:rPr>
        <w:t>3.Выраженная активность родителей в совместной образовательной деятельность с детьми по приобщению к техническому творчеству;</w:t>
      </w:r>
    </w:p>
    <w:p w:rsidR="00A27CD1" w:rsidRPr="000E5959" w:rsidRDefault="0089618A" w:rsidP="00216EA8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>Содержание программы</w:t>
      </w:r>
    </w:p>
    <w:p w:rsidR="0089618A" w:rsidRPr="00363F92" w:rsidRDefault="0089618A" w:rsidP="00216EA8">
      <w:pPr>
        <w:pStyle w:val="a3"/>
        <w:ind w:firstLine="709"/>
        <w:jc w:val="both"/>
        <w:rPr>
          <w:sz w:val="24"/>
          <w:szCs w:val="24"/>
        </w:rPr>
      </w:pPr>
      <w:r w:rsidRPr="00363F92">
        <w:rPr>
          <w:b/>
          <w:bCs/>
          <w:sz w:val="24"/>
          <w:szCs w:val="24"/>
        </w:rPr>
        <w:t xml:space="preserve">Раздел </w:t>
      </w:r>
      <w:r w:rsidRPr="00363F92">
        <w:rPr>
          <w:b/>
          <w:bCs/>
          <w:sz w:val="24"/>
          <w:szCs w:val="24"/>
          <w:lang w:val="en-US"/>
        </w:rPr>
        <w:t>I</w:t>
      </w:r>
      <w:r w:rsidRPr="00363F92">
        <w:rPr>
          <w:b/>
          <w:bCs/>
          <w:sz w:val="24"/>
          <w:szCs w:val="24"/>
        </w:rPr>
        <w:t xml:space="preserve">:  </w:t>
      </w:r>
      <w:r w:rsidRPr="00363F92">
        <w:rPr>
          <w:sz w:val="24"/>
          <w:szCs w:val="24"/>
        </w:rPr>
        <w:t>«Строительство по готовым схемам»</w:t>
      </w:r>
    </w:p>
    <w:p w:rsidR="0089618A" w:rsidRPr="00363F92" w:rsidRDefault="0089618A" w:rsidP="00216EA8">
      <w:pPr>
        <w:pStyle w:val="a3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Научиться читать схемы. </w:t>
      </w:r>
    </w:p>
    <w:p w:rsidR="0089618A" w:rsidRPr="00363F92" w:rsidRDefault="0089618A" w:rsidP="00216EA8">
      <w:pPr>
        <w:pStyle w:val="a3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Понять определения ритма, симметрии. </w:t>
      </w:r>
    </w:p>
    <w:p w:rsidR="0089618A" w:rsidRPr="00363F92" w:rsidRDefault="0089618A" w:rsidP="00216EA8">
      <w:pPr>
        <w:pStyle w:val="a3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Изменение готовой модели, применение дополнительных деталей, увеличение функций модели, расширение возможностей. </w:t>
      </w:r>
    </w:p>
    <w:p w:rsidR="000E5959" w:rsidRPr="00703A46" w:rsidRDefault="0089618A" w:rsidP="00216EA8">
      <w:pPr>
        <w:pStyle w:val="a3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Составление связного рассказа о проделанной работе, освещение всех этапов строительства, рассказ о назначении модели. </w:t>
      </w:r>
    </w:p>
    <w:p w:rsidR="0089618A" w:rsidRPr="00363F92" w:rsidRDefault="0089618A" w:rsidP="00216EA8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 xml:space="preserve">Раздел </w:t>
      </w:r>
      <w:r w:rsidRPr="00363F92">
        <w:rPr>
          <w:b/>
          <w:bCs/>
          <w:sz w:val="24"/>
          <w:szCs w:val="24"/>
          <w:lang w:val="en-US"/>
        </w:rPr>
        <w:t>II</w:t>
      </w:r>
      <w:r w:rsidRPr="00363F92">
        <w:rPr>
          <w:b/>
          <w:bCs/>
          <w:sz w:val="24"/>
          <w:szCs w:val="24"/>
        </w:rPr>
        <w:t>:</w:t>
      </w:r>
      <w:r w:rsidRPr="00363F92">
        <w:rPr>
          <w:sz w:val="24"/>
          <w:szCs w:val="24"/>
        </w:rPr>
        <w:t xml:space="preserve"> «Строительство по заданным темам»</w:t>
      </w:r>
    </w:p>
    <w:p w:rsidR="0089618A" w:rsidRPr="00363F92" w:rsidRDefault="0089618A" w:rsidP="00216EA8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Понятие двухмерного и трехмерного пространства, зеркального отражения, глубины, оси координат, вертикали и горизонтали.</w:t>
      </w:r>
    </w:p>
    <w:p w:rsidR="0089618A" w:rsidRPr="00363F92" w:rsidRDefault="0089618A" w:rsidP="00216EA8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Проектирование и строительство по заданной теме в индивидуальном порядке. </w:t>
      </w:r>
    </w:p>
    <w:p w:rsidR="0089618A" w:rsidRPr="00363F92" w:rsidRDefault="0089618A" w:rsidP="00216EA8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Работа в паре.</w:t>
      </w:r>
    </w:p>
    <w:p w:rsidR="0089618A" w:rsidRPr="00363F92" w:rsidRDefault="0089618A" w:rsidP="00216EA8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lastRenderedPageBreak/>
        <w:t>Соавторство коллектива для общей работы, состоящей из множества объектов.</w:t>
      </w:r>
    </w:p>
    <w:p w:rsidR="0089618A" w:rsidRPr="00363F92" w:rsidRDefault="0089618A" w:rsidP="00216EA8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Понятие алгоритм действий. Последовательность в конструировании. Планирование, как основа решения поставленной задачи.   </w:t>
      </w:r>
    </w:p>
    <w:p w:rsidR="0089618A" w:rsidRPr="00363F92" w:rsidRDefault="0089618A" w:rsidP="00216EA8">
      <w:pPr>
        <w:pStyle w:val="a3"/>
        <w:ind w:firstLine="709"/>
        <w:jc w:val="both"/>
        <w:rPr>
          <w:sz w:val="24"/>
          <w:szCs w:val="24"/>
        </w:rPr>
      </w:pPr>
      <w:r w:rsidRPr="00363F92">
        <w:rPr>
          <w:b/>
          <w:bCs/>
          <w:sz w:val="24"/>
          <w:szCs w:val="24"/>
        </w:rPr>
        <w:t xml:space="preserve">Раздел  </w:t>
      </w:r>
      <w:r w:rsidRPr="00363F92">
        <w:rPr>
          <w:b/>
          <w:bCs/>
          <w:sz w:val="24"/>
          <w:szCs w:val="24"/>
          <w:lang w:val="en-US"/>
        </w:rPr>
        <w:t>III</w:t>
      </w:r>
      <w:r w:rsidRPr="00363F92">
        <w:rPr>
          <w:b/>
          <w:bCs/>
          <w:sz w:val="24"/>
          <w:szCs w:val="24"/>
        </w:rPr>
        <w:t>:</w:t>
      </w:r>
      <w:r w:rsidRPr="00363F92">
        <w:rPr>
          <w:sz w:val="24"/>
          <w:szCs w:val="24"/>
        </w:rPr>
        <w:t xml:space="preserve"> «Конструирование и строительство собственных моделей» 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Свободное творчество</w:t>
      </w:r>
      <w:r>
        <w:rPr>
          <w:sz w:val="24"/>
          <w:szCs w:val="24"/>
        </w:rPr>
        <w:t>.</w:t>
      </w:r>
      <w:r w:rsidRPr="00363F92">
        <w:rPr>
          <w:sz w:val="24"/>
          <w:szCs w:val="24"/>
        </w:rPr>
        <w:t xml:space="preserve"> 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Построение объектов окружающего мира для дальнейшего и более глубокого изучения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Причинно-следственные связи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Способность анализировать информацию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Свойства интеллекта и его возможности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Что такое логика. Основы логических построений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ind w:firstLine="709"/>
        <w:jc w:val="both"/>
        <w:rPr>
          <w:b/>
          <w:bCs/>
          <w:sz w:val="24"/>
          <w:szCs w:val="24"/>
        </w:rPr>
      </w:pPr>
    </w:p>
    <w:p w:rsidR="0089618A" w:rsidRPr="00363F92" w:rsidRDefault="0089618A" w:rsidP="00216EA8">
      <w:pPr>
        <w:pStyle w:val="a3"/>
        <w:ind w:firstLine="709"/>
        <w:jc w:val="both"/>
        <w:rPr>
          <w:sz w:val="24"/>
          <w:szCs w:val="24"/>
        </w:rPr>
      </w:pPr>
      <w:r w:rsidRPr="00363F92">
        <w:rPr>
          <w:b/>
          <w:bCs/>
          <w:sz w:val="24"/>
          <w:szCs w:val="24"/>
        </w:rPr>
        <w:t xml:space="preserve">Раздел </w:t>
      </w:r>
      <w:r w:rsidRPr="00363F92">
        <w:rPr>
          <w:b/>
          <w:bCs/>
          <w:sz w:val="24"/>
          <w:szCs w:val="24"/>
          <w:lang w:val="en-US"/>
        </w:rPr>
        <w:t>IV</w:t>
      </w:r>
      <w:r w:rsidRPr="00363F92">
        <w:rPr>
          <w:b/>
          <w:bCs/>
          <w:sz w:val="24"/>
          <w:szCs w:val="24"/>
        </w:rPr>
        <w:t>: «</w:t>
      </w:r>
      <w:r w:rsidRPr="00363F92">
        <w:rPr>
          <w:sz w:val="24"/>
          <w:szCs w:val="24"/>
        </w:rPr>
        <w:t>Черчение собственных моделей»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Что такое черчение. 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Основы схематического исполнения объекта.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>«П</w:t>
      </w:r>
      <w:r w:rsidRPr="00363F92">
        <w:rPr>
          <w:sz w:val="24"/>
          <w:szCs w:val="24"/>
        </w:rPr>
        <w:t>рототипирование</w:t>
      </w:r>
      <w:r>
        <w:rPr>
          <w:sz w:val="24"/>
          <w:szCs w:val="24"/>
        </w:rPr>
        <w:t>».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Очертания и сходные элементы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«Золотое сечение»</w:t>
      </w:r>
      <w:r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Цветовая гамма</w:t>
      </w:r>
      <w:r>
        <w:rPr>
          <w:sz w:val="24"/>
          <w:szCs w:val="24"/>
        </w:rPr>
        <w:t>.</w:t>
      </w:r>
    </w:p>
    <w:p w:rsidR="0066134A" w:rsidRDefault="0066134A" w:rsidP="00216EA8">
      <w:pPr>
        <w:pStyle w:val="a3"/>
        <w:ind w:firstLine="709"/>
        <w:jc w:val="both"/>
        <w:rPr>
          <w:sz w:val="24"/>
          <w:szCs w:val="24"/>
        </w:rPr>
      </w:pPr>
    </w:p>
    <w:p w:rsidR="0089618A" w:rsidRPr="00363F92" w:rsidRDefault="0089618A" w:rsidP="0066134A">
      <w:pPr>
        <w:tabs>
          <w:tab w:val="left" w:pos="3540"/>
        </w:tabs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>Формы оценки знаний и творческих достижений участников объединения</w:t>
      </w:r>
    </w:p>
    <w:p w:rsidR="0089618A" w:rsidRPr="00363F92" w:rsidRDefault="0089618A" w:rsidP="00216EA8">
      <w:pPr>
        <w:pStyle w:val="a3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 xml:space="preserve">Зачет по итогам квартала, состоящий из 5 этапов. </w:t>
      </w:r>
    </w:p>
    <w:p w:rsidR="0089618A" w:rsidRPr="00363F92" w:rsidRDefault="0089618A" w:rsidP="00216EA8">
      <w:pPr>
        <w:pStyle w:val="a3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Индивидуальные зачеты в процессе занятий.</w:t>
      </w:r>
    </w:p>
    <w:p w:rsidR="0089618A" w:rsidRPr="00BE0185" w:rsidRDefault="0089618A" w:rsidP="00216EA8">
      <w:pPr>
        <w:pStyle w:val="a3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363F92">
        <w:rPr>
          <w:sz w:val="24"/>
          <w:szCs w:val="24"/>
        </w:rPr>
        <w:t>Итоговая работа в виде н</w:t>
      </w:r>
      <w:r w:rsidR="00BE0185">
        <w:rPr>
          <w:sz w:val="24"/>
          <w:szCs w:val="24"/>
        </w:rPr>
        <w:t>аучно-исследовательского проект</w:t>
      </w:r>
      <w:r w:rsidR="00695AF0">
        <w:rPr>
          <w:sz w:val="24"/>
          <w:szCs w:val="24"/>
        </w:rPr>
        <w:t>.</w:t>
      </w:r>
    </w:p>
    <w:p w:rsidR="0089618A" w:rsidRPr="00363F92" w:rsidRDefault="0089618A" w:rsidP="00216EA8">
      <w:pPr>
        <w:pStyle w:val="a3"/>
        <w:ind w:firstLine="709"/>
        <w:jc w:val="center"/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>Учебно-тематический план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6338"/>
        <w:gridCol w:w="2835"/>
      </w:tblGrid>
      <w:tr w:rsidR="00E04864" w:rsidRPr="00363F92" w:rsidTr="0066134A">
        <w:trPr>
          <w:trHeight w:val="417"/>
        </w:trPr>
        <w:tc>
          <w:tcPr>
            <w:tcW w:w="466" w:type="dxa"/>
            <w:vMerge w:val="restart"/>
          </w:tcPr>
          <w:p w:rsidR="00E04864" w:rsidRPr="00363F92" w:rsidRDefault="00E04864" w:rsidP="00216EA8">
            <w:pPr>
              <w:pStyle w:val="a3"/>
              <w:ind w:firstLine="70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3F9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338" w:type="dxa"/>
            <w:vMerge w:val="restart"/>
          </w:tcPr>
          <w:p w:rsidR="00E04864" w:rsidRPr="00363F92" w:rsidRDefault="00E04864" w:rsidP="00216EA8">
            <w:pPr>
              <w:pStyle w:val="a3"/>
              <w:ind w:hanging="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3F92">
              <w:rPr>
                <w:b/>
                <w:bCs/>
                <w:i/>
                <w:iCs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835" w:type="dxa"/>
            <w:vMerge w:val="restart"/>
          </w:tcPr>
          <w:p w:rsidR="00E04864" w:rsidRPr="00363F92" w:rsidRDefault="00E04864" w:rsidP="00216EA8">
            <w:pPr>
              <w:pStyle w:val="a3"/>
              <w:ind w:left="-41" w:right="-15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3F92">
              <w:rPr>
                <w:b/>
                <w:bCs/>
                <w:i/>
                <w:iCs/>
                <w:sz w:val="24"/>
                <w:szCs w:val="24"/>
              </w:rPr>
              <w:t>Общее количество по разделам</w:t>
            </w:r>
          </w:p>
        </w:tc>
      </w:tr>
      <w:tr w:rsidR="00E04864" w:rsidRPr="00363F92" w:rsidTr="0066134A">
        <w:trPr>
          <w:trHeight w:val="276"/>
        </w:trPr>
        <w:tc>
          <w:tcPr>
            <w:tcW w:w="466" w:type="dxa"/>
            <w:vMerge/>
          </w:tcPr>
          <w:p w:rsidR="00E04864" w:rsidRPr="00363F92" w:rsidRDefault="00E04864" w:rsidP="00216EA8">
            <w:pPr>
              <w:pStyle w:val="a3"/>
              <w:ind w:firstLine="70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38" w:type="dxa"/>
            <w:vMerge/>
          </w:tcPr>
          <w:p w:rsidR="00E04864" w:rsidRPr="00363F92" w:rsidRDefault="00E04864" w:rsidP="00216EA8">
            <w:pPr>
              <w:pStyle w:val="a3"/>
              <w:ind w:firstLine="7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4864" w:rsidRPr="00363F92" w:rsidRDefault="00E04864" w:rsidP="00216EA8">
            <w:pPr>
              <w:pStyle w:val="a3"/>
              <w:ind w:firstLine="70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864" w:rsidRPr="00363F92" w:rsidTr="0066134A">
        <w:trPr>
          <w:trHeight w:val="555"/>
        </w:trPr>
        <w:tc>
          <w:tcPr>
            <w:tcW w:w="466" w:type="dxa"/>
          </w:tcPr>
          <w:p w:rsidR="00E04864" w:rsidRPr="00363F92" w:rsidRDefault="00E04864" w:rsidP="00216EA8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6338" w:type="dxa"/>
          </w:tcPr>
          <w:p w:rsidR="00E04864" w:rsidRPr="00363F92" w:rsidRDefault="00E04864" w:rsidP="00216EA8">
            <w:pPr>
              <w:pStyle w:val="a3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моделей  </w:t>
            </w:r>
            <w:r w:rsidRPr="00363F92">
              <w:rPr>
                <w:sz w:val="24"/>
                <w:szCs w:val="24"/>
              </w:rPr>
              <w:t>по готовым схемам</w:t>
            </w:r>
          </w:p>
        </w:tc>
        <w:tc>
          <w:tcPr>
            <w:tcW w:w="2835" w:type="dxa"/>
          </w:tcPr>
          <w:p w:rsidR="00E04864" w:rsidRPr="00754A5F" w:rsidRDefault="00754A5F" w:rsidP="00216EA8">
            <w:pPr>
              <w:pStyle w:val="a3"/>
              <w:tabs>
                <w:tab w:val="left" w:pos="148"/>
                <w:tab w:val="center" w:pos="606"/>
              </w:tabs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E04864" w:rsidRPr="00363F92" w:rsidTr="0066134A">
        <w:trPr>
          <w:trHeight w:val="554"/>
        </w:trPr>
        <w:tc>
          <w:tcPr>
            <w:tcW w:w="466" w:type="dxa"/>
          </w:tcPr>
          <w:p w:rsidR="00E04864" w:rsidRPr="00363F92" w:rsidRDefault="00E04864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2</w:t>
            </w:r>
          </w:p>
        </w:tc>
        <w:tc>
          <w:tcPr>
            <w:tcW w:w="6338" w:type="dxa"/>
          </w:tcPr>
          <w:p w:rsidR="00E04864" w:rsidRPr="00363F92" w:rsidRDefault="00E04864" w:rsidP="00216EA8">
            <w:pPr>
              <w:pStyle w:val="a3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 моделей </w:t>
            </w:r>
            <w:r w:rsidRPr="00363F92">
              <w:rPr>
                <w:sz w:val="24"/>
                <w:szCs w:val="24"/>
              </w:rPr>
              <w:t xml:space="preserve"> по заданным темам</w:t>
            </w:r>
          </w:p>
        </w:tc>
        <w:tc>
          <w:tcPr>
            <w:tcW w:w="2835" w:type="dxa"/>
          </w:tcPr>
          <w:p w:rsidR="00E04864" w:rsidRPr="00363F92" w:rsidRDefault="00754A5F" w:rsidP="00754A5F">
            <w:pPr>
              <w:pStyle w:val="a3"/>
              <w:tabs>
                <w:tab w:val="center" w:pos="1664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ab/>
            </w:r>
          </w:p>
        </w:tc>
      </w:tr>
      <w:tr w:rsidR="00E04864" w:rsidRPr="00363F92" w:rsidTr="0066134A">
        <w:trPr>
          <w:trHeight w:val="835"/>
        </w:trPr>
        <w:tc>
          <w:tcPr>
            <w:tcW w:w="466" w:type="dxa"/>
          </w:tcPr>
          <w:p w:rsidR="00E04864" w:rsidRPr="00363F92" w:rsidRDefault="00E04864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  <w:tc>
          <w:tcPr>
            <w:tcW w:w="6338" w:type="dxa"/>
          </w:tcPr>
          <w:p w:rsidR="00E04864" w:rsidRPr="00363F92" w:rsidRDefault="00E04864" w:rsidP="00216EA8">
            <w:pPr>
              <w:pStyle w:val="a3"/>
              <w:ind w:hanging="8"/>
              <w:jc w:val="center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Конструирование и </w:t>
            </w:r>
            <w:r>
              <w:rPr>
                <w:sz w:val="24"/>
                <w:szCs w:val="24"/>
              </w:rPr>
              <w:t xml:space="preserve">сборка </w:t>
            </w:r>
            <w:r w:rsidRPr="00363F92">
              <w:rPr>
                <w:sz w:val="24"/>
                <w:szCs w:val="24"/>
              </w:rPr>
              <w:t>собственных моделей</w:t>
            </w:r>
          </w:p>
        </w:tc>
        <w:tc>
          <w:tcPr>
            <w:tcW w:w="2835" w:type="dxa"/>
          </w:tcPr>
          <w:p w:rsidR="00E04864" w:rsidRPr="00363F92" w:rsidRDefault="00754A5F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4864" w:rsidRPr="00363F92" w:rsidTr="0066134A">
        <w:trPr>
          <w:trHeight w:val="542"/>
        </w:trPr>
        <w:tc>
          <w:tcPr>
            <w:tcW w:w="466" w:type="dxa"/>
          </w:tcPr>
          <w:p w:rsidR="00E04864" w:rsidRPr="00363F92" w:rsidRDefault="00E04864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4</w:t>
            </w:r>
          </w:p>
        </w:tc>
        <w:tc>
          <w:tcPr>
            <w:tcW w:w="6338" w:type="dxa"/>
          </w:tcPr>
          <w:p w:rsidR="00E04864" w:rsidRPr="00363F92" w:rsidRDefault="00E04864" w:rsidP="00216EA8">
            <w:pPr>
              <w:pStyle w:val="a3"/>
              <w:ind w:hanging="8"/>
              <w:jc w:val="center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Черчение собственных моделей</w:t>
            </w:r>
          </w:p>
        </w:tc>
        <w:tc>
          <w:tcPr>
            <w:tcW w:w="2835" w:type="dxa"/>
          </w:tcPr>
          <w:p w:rsidR="00E04864" w:rsidRPr="00363F92" w:rsidRDefault="00754A5F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864" w:rsidRPr="00363F92" w:rsidTr="0066134A">
        <w:trPr>
          <w:trHeight w:val="418"/>
        </w:trPr>
        <w:tc>
          <w:tcPr>
            <w:tcW w:w="6804" w:type="dxa"/>
            <w:gridSpan w:val="2"/>
          </w:tcPr>
          <w:p w:rsidR="00E04864" w:rsidRPr="00363F92" w:rsidRDefault="00E04864" w:rsidP="00216EA8">
            <w:pPr>
              <w:pStyle w:val="a3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63F92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835" w:type="dxa"/>
          </w:tcPr>
          <w:p w:rsidR="00E04864" w:rsidRPr="00754A5F" w:rsidRDefault="00754A5F" w:rsidP="00216EA8">
            <w:pPr>
              <w:pStyle w:val="a3"/>
              <w:ind w:firstLine="70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68</w:t>
            </w:r>
          </w:p>
        </w:tc>
      </w:tr>
    </w:tbl>
    <w:p w:rsidR="0089618A" w:rsidRDefault="0089618A" w:rsidP="00216EA8">
      <w:pPr>
        <w:pStyle w:val="a3"/>
        <w:ind w:firstLine="709"/>
        <w:rPr>
          <w:sz w:val="24"/>
          <w:szCs w:val="24"/>
        </w:rPr>
      </w:pPr>
    </w:p>
    <w:p w:rsidR="0066134A" w:rsidRDefault="0066134A" w:rsidP="00216EA8">
      <w:pPr>
        <w:pStyle w:val="a3"/>
        <w:ind w:firstLine="709"/>
        <w:jc w:val="center"/>
        <w:rPr>
          <w:b/>
          <w:sz w:val="24"/>
          <w:szCs w:val="24"/>
        </w:rPr>
      </w:pPr>
    </w:p>
    <w:p w:rsidR="0066134A" w:rsidRDefault="0066134A" w:rsidP="00216EA8">
      <w:pPr>
        <w:pStyle w:val="a3"/>
        <w:ind w:firstLine="709"/>
        <w:jc w:val="center"/>
        <w:rPr>
          <w:b/>
          <w:sz w:val="24"/>
          <w:szCs w:val="24"/>
        </w:rPr>
      </w:pPr>
    </w:p>
    <w:p w:rsidR="00650E34" w:rsidRDefault="00650E34" w:rsidP="00216EA8">
      <w:pPr>
        <w:pStyle w:val="a3"/>
        <w:ind w:firstLine="709"/>
        <w:jc w:val="center"/>
        <w:rPr>
          <w:b/>
          <w:sz w:val="24"/>
          <w:szCs w:val="24"/>
        </w:rPr>
      </w:pPr>
    </w:p>
    <w:p w:rsidR="00650E34" w:rsidRDefault="00650E34" w:rsidP="00216EA8">
      <w:pPr>
        <w:pStyle w:val="a3"/>
        <w:ind w:firstLine="709"/>
        <w:jc w:val="center"/>
        <w:rPr>
          <w:b/>
          <w:sz w:val="24"/>
          <w:szCs w:val="24"/>
        </w:rPr>
      </w:pPr>
    </w:p>
    <w:p w:rsidR="0089618A" w:rsidRDefault="0089618A" w:rsidP="00216EA8">
      <w:pPr>
        <w:pStyle w:val="a3"/>
        <w:ind w:firstLine="709"/>
        <w:jc w:val="center"/>
        <w:rPr>
          <w:b/>
          <w:sz w:val="24"/>
          <w:szCs w:val="24"/>
        </w:rPr>
      </w:pPr>
      <w:r w:rsidRPr="000E5959">
        <w:rPr>
          <w:b/>
          <w:sz w:val="24"/>
          <w:szCs w:val="24"/>
        </w:rPr>
        <w:t>Кален</w:t>
      </w:r>
      <w:r w:rsidR="00695AF0">
        <w:rPr>
          <w:b/>
          <w:sz w:val="24"/>
          <w:szCs w:val="24"/>
        </w:rPr>
        <w:t>дарно-тематическое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6524"/>
        <w:gridCol w:w="1417"/>
        <w:gridCol w:w="1134"/>
      </w:tblGrid>
      <w:tr w:rsidR="00B32043" w:rsidRPr="00363F92" w:rsidTr="005A0BC1">
        <w:trPr>
          <w:trHeight w:val="290"/>
        </w:trPr>
        <w:tc>
          <w:tcPr>
            <w:tcW w:w="564" w:type="dxa"/>
            <w:vAlign w:val="center"/>
          </w:tcPr>
          <w:p w:rsidR="00B32043" w:rsidRPr="00363F92" w:rsidRDefault="00B32043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№</w:t>
            </w:r>
          </w:p>
        </w:tc>
        <w:tc>
          <w:tcPr>
            <w:tcW w:w="6524" w:type="dxa"/>
            <w:vAlign w:val="center"/>
          </w:tcPr>
          <w:p w:rsidR="00B32043" w:rsidRPr="00363F92" w:rsidRDefault="00B32043" w:rsidP="005A0BC1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B32043" w:rsidRPr="00363F92" w:rsidRDefault="00B32043" w:rsidP="00216EA8">
            <w:pPr>
              <w:pStyle w:val="a3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32043" w:rsidRPr="00363F92" w:rsidRDefault="00B32043" w:rsidP="00216EA8">
            <w:pPr>
              <w:pStyle w:val="a3"/>
              <w:ind w:lef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Практика</w:t>
            </w:r>
          </w:p>
        </w:tc>
      </w:tr>
      <w:tr w:rsidR="00B32043" w:rsidRPr="00363F92" w:rsidTr="00033DA6">
        <w:trPr>
          <w:trHeight w:val="279"/>
        </w:trPr>
        <w:tc>
          <w:tcPr>
            <w:tcW w:w="9639" w:type="dxa"/>
            <w:gridSpan w:val="4"/>
          </w:tcPr>
          <w:p w:rsidR="00B32043" w:rsidRPr="00363F92" w:rsidRDefault="00B32043" w:rsidP="005A0BC1">
            <w:pPr>
              <w:pStyle w:val="a3"/>
              <w:rPr>
                <w:b/>
                <w:bCs/>
                <w:sz w:val="24"/>
                <w:szCs w:val="24"/>
              </w:rPr>
            </w:pPr>
            <w:r w:rsidRPr="00363F92">
              <w:rPr>
                <w:b/>
                <w:bCs/>
                <w:sz w:val="24"/>
                <w:szCs w:val="24"/>
              </w:rPr>
              <w:t xml:space="preserve">«Знакомство с </w:t>
            </w:r>
            <w:r w:rsidRPr="00363F92">
              <w:rPr>
                <w:b/>
                <w:bCs/>
                <w:sz w:val="24"/>
                <w:szCs w:val="24"/>
                <w:lang w:val="en-US"/>
              </w:rPr>
              <w:t>LEGO</w:t>
            </w:r>
            <w:r w:rsidRPr="00363F92">
              <w:rPr>
                <w:b/>
                <w:bCs/>
                <w:sz w:val="24"/>
                <w:szCs w:val="24"/>
              </w:rPr>
              <w:t>. Проектирование и строительство готовых моделей по схемам»</w:t>
            </w:r>
          </w:p>
        </w:tc>
      </w:tr>
      <w:tr w:rsidR="00B32043" w:rsidRPr="00363F92" w:rsidTr="00033DA6">
        <w:trPr>
          <w:trHeight w:val="141"/>
        </w:trPr>
        <w:tc>
          <w:tcPr>
            <w:tcW w:w="564" w:type="dxa"/>
          </w:tcPr>
          <w:p w:rsidR="00B32043" w:rsidRPr="00363F92" w:rsidRDefault="00B3204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B32043" w:rsidRPr="00363F92" w:rsidRDefault="00B3204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Вводное занятие. Инструктаж по ТБ. Игры на знакомство  </w:t>
            </w:r>
          </w:p>
        </w:tc>
        <w:tc>
          <w:tcPr>
            <w:tcW w:w="1417" w:type="dxa"/>
          </w:tcPr>
          <w:p w:rsidR="00B32043" w:rsidRPr="00363F92" w:rsidRDefault="00B32043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043" w:rsidRPr="00363F92" w:rsidRDefault="00B3204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</w:tr>
      <w:tr w:rsidR="00B32043" w:rsidRPr="00363F92" w:rsidTr="00033DA6">
        <w:trPr>
          <w:trHeight w:val="141"/>
        </w:trPr>
        <w:tc>
          <w:tcPr>
            <w:tcW w:w="564" w:type="dxa"/>
          </w:tcPr>
          <w:p w:rsidR="00B32043" w:rsidRPr="00363F92" w:rsidRDefault="00B3204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B32043" w:rsidRPr="00363F92" w:rsidRDefault="00B3204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Творческие решения конкретных задач</w:t>
            </w:r>
          </w:p>
        </w:tc>
        <w:tc>
          <w:tcPr>
            <w:tcW w:w="1417" w:type="dxa"/>
          </w:tcPr>
          <w:p w:rsidR="00B32043" w:rsidRPr="00363F92" w:rsidRDefault="00B32043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043" w:rsidRPr="00363F92" w:rsidRDefault="00B3204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</w:tr>
      <w:tr w:rsidR="00B32043" w:rsidRPr="00363F92" w:rsidTr="00033DA6">
        <w:trPr>
          <w:trHeight w:val="141"/>
        </w:trPr>
        <w:tc>
          <w:tcPr>
            <w:tcW w:w="564" w:type="dxa"/>
          </w:tcPr>
          <w:p w:rsidR="00B32043" w:rsidRPr="00363F92" w:rsidRDefault="00B3204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B32043" w:rsidRPr="00363F92" w:rsidRDefault="00B3204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Схема. Расположение деталей. Масштаб. </w:t>
            </w:r>
          </w:p>
        </w:tc>
        <w:tc>
          <w:tcPr>
            <w:tcW w:w="1417" w:type="dxa"/>
          </w:tcPr>
          <w:p w:rsidR="00B32043" w:rsidRPr="00363F92" w:rsidRDefault="00B32043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043" w:rsidRPr="00363F92" w:rsidRDefault="00B3204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</w:tr>
      <w:tr w:rsidR="00B96D40" w:rsidRPr="00363F92" w:rsidTr="00033DA6">
        <w:trPr>
          <w:trHeight w:val="141"/>
        </w:trPr>
        <w:tc>
          <w:tcPr>
            <w:tcW w:w="564" w:type="dxa"/>
          </w:tcPr>
          <w:p w:rsidR="00B96D40" w:rsidRPr="00363F92" w:rsidRDefault="00B96D40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B96D40" w:rsidRPr="00363F92" w:rsidRDefault="00B96D40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  Башенный  кран</w:t>
            </w:r>
          </w:p>
        </w:tc>
        <w:tc>
          <w:tcPr>
            <w:tcW w:w="1417" w:type="dxa"/>
          </w:tcPr>
          <w:p w:rsidR="00B96D40" w:rsidRPr="00363F92" w:rsidRDefault="00B96D40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6D40" w:rsidRPr="00363F92" w:rsidRDefault="00B96D40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B32043" w:rsidRPr="00363F92" w:rsidTr="00033DA6">
        <w:trPr>
          <w:trHeight w:val="141"/>
        </w:trPr>
        <w:tc>
          <w:tcPr>
            <w:tcW w:w="564" w:type="dxa"/>
          </w:tcPr>
          <w:p w:rsidR="00B32043" w:rsidRPr="00363F92" w:rsidRDefault="00B3204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B32043" w:rsidRPr="00363F92" w:rsidRDefault="00B96D40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Проблемная задача .</w:t>
            </w:r>
            <w:r w:rsidR="00003438">
              <w:rPr>
                <w:sz w:val="24"/>
                <w:szCs w:val="24"/>
              </w:rPr>
              <w:t xml:space="preserve">Сборка </w:t>
            </w:r>
            <w:r>
              <w:rPr>
                <w:sz w:val="24"/>
                <w:szCs w:val="24"/>
              </w:rPr>
              <w:t>модели  башенного  крана</w:t>
            </w:r>
          </w:p>
        </w:tc>
        <w:tc>
          <w:tcPr>
            <w:tcW w:w="1417" w:type="dxa"/>
          </w:tcPr>
          <w:p w:rsidR="00B32043" w:rsidRPr="00363F92" w:rsidRDefault="00B32043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043" w:rsidRPr="00363F92" w:rsidRDefault="00B96D40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 xml:space="preserve">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0FC3" w:rsidRPr="00363F92" w:rsidTr="00033DA6">
        <w:trPr>
          <w:trHeight w:val="141"/>
        </w:trPr>
        <w:tc>
          <w:tcPr>
            <w:tcW w:w="564" w:type="dxa"/>
          </w:tcPr>
          <w:p w:rsidR="00EA0FC3" w:rsidRPr="00363F92" w:rsidRDefault="00EA0F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EA0FC3" w:rsidRPr="00363F92" w:rsidRDefault="00EA0FC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Большая  рыбалка</w:t>
            </w:r>
          </w:p>
        </w:tc>
        <w:tc>
          <w:tcPr>
            <w:tcW w:w="1417" w:type="dxa"/>
          </w:tcPr>
          <w:p w:rsidR="00EA0FC3" w:rsidRPr="00363F92" w:rsidRDefault="00EA0FC3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FC3" w:rsidRDefault="00EA0FC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EA0FC3" w:rsidRPr="00363F92" w:rsidTr="00033DA6">
        <w:trPr>
          <w:trHeight w:val="141"/>
        </w:trPr>
        <w:tc>
          <w:tcPr>
            <w:tcW w:w="564" w:type="dxa"/>
          </w:tcPr>
          <w:p w:rsidR="00EA0FC3" w:rsidRPr="00363F92" w:rsidRDefault="00EA0F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EA0FC3" w:rsidRDefault="00EA0FC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задача. Сборка  модели</w:t>
            </w:r>
          </w:p>
        </w:tc>
        <w:tc>
          <w:tcPr>
            <w:tcW w:w="1417" w:type="dxa"/>
          </w:tcPr>
          <w:p w:rsidR="00EA0FC3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0FC3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EA0FC3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Пандус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465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/>
              <w:rPr>
                <w:sz w:val="24"/>
                <w:szCs w:val="24"/>
              </w:rPr>
            </w:pPr>
            <w:r w:rsidRPr="00B03CE4">
              <w:rPr>
                <w:sz w:val="24"/>
                <w:szCs w:val="24"/>
              </w:rPr>
              <w:t xml:space="preserve">  Про</w:t>
            </w:r>
            <w:r>
              <w:rPr>
                <w:sz w:val="24"/>
                <w:szCs w:val="24"/>
              </w:rPr>
              <w:t>блемная задача .Сборка модели пандуса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/>
              <w:rPr>
                <w:sz w:val="24"/>
                <w:szCs w:val="24"/>
              </w:rPr>
            </w:pPr>
            <w:r w:rsidRPr="00B03CE4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Гонки с горы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задача. Сборка  модели </w:t>
            </w:r>
            <w:r w:rsidRPr="00EA0FC3">
              <w:rPr>
                <w:sz w:val="24"/>
                <w:szCs w:val="24"/>
              </w:rPr>
              <w:t>Гонки с горы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/>
              <w:rPr>
                <w:sz w:val="24"/>
                <w:szCs w:val="24"/>
              </w:rPr>
            </w:pPr>
            <w:r w:rsidRPr="00B03CE4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Механический  молоток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задача. Сборка  модели Механический  молоток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B03CE4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Носимые  устройства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задача. Сборка  модели  Носимые  устройства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F83465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FB4CC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Уборочная  машина</w:t>
            </w:r>
          </w:p>
        </w:tc>
        <w:tc>
          <w:tcPr>
            <w:tcW w:w="1417" w:type="dxa"/>
          </w:tcPr>
          <w:p w:rsidR="00FB4CC3" w:rsidRPr="00363F92" w:rsidRDefault="00FB4CC3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4CC3" w:rsidRDefault="00FB4CC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FB4CC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задача. Сборка  модели  </w:t>
            </w:r>
            <w:r w:rsidR="00033DA6">
              <w:rPr>
                <w:sz w:val="24"/>
                <w:szCs w:val="24"/>
              </w:rPr>
              <w:t>Уборочная машина</w:t>
            </w:r>
          </w:p>
        </w:tc>
        <w:tc>
          <w:tcPr>
            <w:tcW w:w="1417" w:type="dxa"/>
          </w:tcPr>
          <w:p w:rsidR="00FB4CC3" w:rsidRPr="00363F92" w:rsidRDefault="00FB4CC3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4CC3" w:rsidRDefault="00FB4CC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FB4CC3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F83465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B4CC3" w:rsidRPr="00363F92" w:rsidRDefault="00FB4CC3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4CC3" w:rsidRDefault="00FB4CC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033DA6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Кейс Инерционная  машина </w:t>
            </w:r>
          </w:p>
        </w:tc>
        <w:tc>
          <w:tcPr>
            <w:tcW w:w="1417" w:type="dxa"/>
          </w:tcPr>
          <w:p w:rsidR="00FB4CC3" w:rsidRDefault="00FB4CC3" w:rsidP="00216EA8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4CC3" w:rsidRDefault="00FB4CC3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033DA6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033DA6">
              <w:rPr>
                <w:sz w:val="24"/>
                <w:szCs w:val="24"/>
              </w:rPr>
              <w:t xml:space="preserve">Проблемная задача. Сборка  модели  </w:t>
            </w:r>
            <w:r>
              <w:rPr>
                <w:sz w:val="24"/>
                <w:szCs w:val="24"/>
              </w:rPr>
              <w:t>Инерционная машина</w:t>
            </w:r>
          </w:p>
        </w:tc>
        <w:tc>
          <w:tcPr>
            <w:tcW w:w="1417" w:type="dxa"/>
          </w:tcPr>
          <w:p w:rsidR="00FB4CC3" w:rsidRDefault="000268CC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4CC3" w:rsidRDefault="000268CC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4CC3" w:rsidRPr="00363F92" w:rsidTr="00033DA6">
        <w:trPr>
          <w:trHeight w:val="141"/>
        </w:trPr>
        <w:tc>
          <w:tcPr>
            <w:tcW w:w="564" w:type="dxa"/>
          </w:tcPr>
          <w:p w:rsidR="00FB4CC3" w:rsidRPr="00363F92" w:rsidRDefault="00FB4CC3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B4CC3" w:rsidRPr="00F83465" w:rsidRDefault="00033DA6" w:rsidP="00216EA8">
            <w:pPr>
              <w:pStyle w:val="a3"/>
              <w:ind w:left="-94" w:right="-108" w:firstLine="47"/>
              <w:rPr>
                <w:sz w:val="24"/>
                <w:szCs w:val="24"/>
              </w:rPr>
            </w:pPr>
            <w:r w:rsidRPr="00033DA6">
              <w:rPr>
                <w:sz w:val="24"/>
                <w:szCs w:val="24"/>
              </w:rPr>
              <w:t>Проектирование  -расчет. Результаты  испытаний</w:t>
            </w:r>
          </w:p>
        </w:tc>
        <w:tc>
          <w:tcPr>
            <w:tcW w:w="1417" w:type="dxa"/>
          </w:tcPr>
          <w:p w:rsidR="00FB4CC3" w:rsidRDefault="000268CC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4CC3" w:rsidRDefault="000268CC" w:rsidP="00216EA8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9639" w:type="dxa"/>
            <w:gridSpan w:val="4"/>
          </w:tcPr>
          <w:p w:rsidR="00F83465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363F92">
              <w:rPr>
                <w:b/>
                <w:bCs/>
                <w:sz w:val="24"/>
                <w:szCs w:val="24"/>
                <w:lang w:val="en-US"/>
              </w:rPr>
              <w:t>LEGO</w:t>
            </w:r>
            <w:r w:rsidRPr="00363F92">
              <w:rPr>
                <w:b/>
                <w:bCs/>
                <w:sz w:val="24"/>
                <w:szCs w:val="24"/>
              </w:rPr>
              <w:t>. Проектирование и строительство</w:t>
            </w:r>
            <w:r>
              <w:rPr>
                <w:b/>
                <w:bCs/>
                <w:sz w:val="24"/>
                <w:szCs w:val="24"/>
              </w:rPr>
              <w:t xml:space="preserve"> по заданным темам»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Модели легкового транспорта 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грузового транспорта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воздушного транспорта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водного транспорта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ракет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космических кораблей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Модели мостов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9639" w:type="dxa"/>
            <w:gridSpan w:val="4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Основы схематического черчения моделей </w:t>
            </w:r>
            <w:r w:rsidRPr="00363F92">
              <w:rPr>
                <w:b/>
                <w:bCs/>
                <w:sz w:val="24"/>
                <w:szCs w:val="24"/>
                <w:lang w:val="en-US"/>
              </w:rPr>
              <w:t>LEGO</w:t>
            </w:r>
            <w:r w:rsidRPr="00363F92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Пропорции. Ритм. Масштаб. Черчение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Рассмотрение готовых схем, перенесение на бумагу</w:t>
            </w:r>
          </w:p>
        </w:tc>
        <w:tc>
          <w:tcPr>
            <w:tcW w:w="1417" w:type="dxa"/>
          </w:tcPr>
          <w:p w:rsidR="00F83465" w:rsidRPr="00363F92" w:rsidRDefault="00F83465" w:rsidP="00216EA8">
            <w:pPr>
              <w:pStyle w:val="a3"/>
              <w:ind w:firstLine="709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Схематическое исполнение готовой модели, план</w:t>
            </w:r>
          </w:p>
        </w:tc>
        <w:tc>
          <w:tcPr>
            <w:tcW w:w="1417" w:type="dxa"/>
          </w:tcPr>
          <w:p w:rsidR="00F83465" w:rsidRPr="00363F92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Добавление деталей, поступательный принцип</w:t>
            </w:r>
          </w:p>
        </w:tc>
        <w:tc>
          <w:tcPr>
            <w:tcW w:w="1417" w:type="dxa"/>
          </w:tcPr>
          <w:p w:rsidR="00F83465" w:rsidRPr="00363F92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Изготовление собственной модели на свободную тему</w:t>
            </w:r>
          </w:p>
        </w:tc>
        <w:tc>
          <w:tcPr>
            <w:tcW w:w="1417" w:type="dxa"/>
          </w:tcPr>
          <w:p w:rsidR="00F83465" w:rsidRPr="00363F92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F83465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Схематическое исполнение готовой модели</w:t>
            </w:r>
          </w:p>
        </w:tc>
        <w:tc>
          <w:tcPr>
            <w:tcW w:w="1417" w:type="dxa"/>
          </w:tcPr>
          <w:p w:rsidR="00F83465" w:rsidRPr="00363F92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3465" w:rsidRPr="00363F92" w:rsidTr="00033DA6">
        <w:trPr>
          <w:trHeight w:val="279"/>
        </w:trPr>
        <w:tc>
          <w:tcPr>
            <w:tcW w:w="9639" w:type="dxa"/>
            <w:gridSpan w:val="4"/>
          </w:tcPr>
          <w:p w:rsidR="00F83465" w:rsidRPr="00363F92" w:rsidRDefault="00F83465" w:rsidP="00216EA8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363F92">
              <w:rPr>
                <w:b/>
                <w:bCs/>
                <w:sz w:val="24"/>
                <w:szCs w:val="24"/>
              </w:rPr>
              <w:t xml:space="preserve"> «</w:t>
            </w:r>
            <w:r w:rsidRPr="00363F92">
              <w:rPr>
                <w:b/>
                <w:bCs/>
                <w:sz w:val="24"/>
                <w:szCs w:val="24"/>
                <w:lang w:val="en-US"/>
              </w:rPr>
              <w:t>LEGO</w:t>
            </w:r>
            <w:r w:rsidRPr="00363F92">
              <w:rPr>
                <w:b/>
                <w:bCs/>
                <w:sz w:val="24"/>
                <w:szCs w:val="24"/>
              </w:rPr>
              <w:t>. Конструирование и строительство собственных моделей»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Схематическое исполнение готовой модели</w:t>
            </w:r>
          </w:p>
        </w:tc>
        <w:tc>
          <w:tcPr>
            <w:tcW w:w="1417" w:type="dxa"/>
          </w:tcPr>
          <w:p w:rsidR="00F83465" w:rsidRPr="00363F92" w:rsidRDefault="000268CC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>Проектирование ракеты</w:t>
            </w:r>
          </w:p>
        </w:tc>
        <w:tc>
          <w:tcPr>
            <w:tcW w:w="1417" w:type="dxa"/>
          </w:tcPr>
          <w:p w:rsidR="00F83465" w:rsidRPr="00363F92" w:rsidRDefault="000268CC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465" w:rsidRPr="00363F92" w:rsidTr="00033DA6">
        <w:trPr>
          <w:trHeight w:val="141"/>
        </w:trPr>
        <w:tc>
          <w:tcPr>
            <w:tcW w:w="564" w:type="dxa"/>
          </w:tcPr>
          <w:p w:rsidR="00F83465" w:rsidRPr="00363F92" w:rsidRDefault="00F83465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F83465" w:rsidRPr="00363F92" w:rsidRDefault="00F83465" w:rsidP="00216EA8">
            <w:pPr>
              <w:pStyle w:val="a3"/>
              <w:ind w:right="-108"/>
              <w:rPr>
                <w:sz w:val="24"/>
                <w:szCs w:val="24"/>
              </w:rPr>
            </w:pPr>
            <w:r w:rsidRPr="00363F92">
              <w:rPr>
                <w:sz w:val="24"/>
                <w:szCs w:val="24"/>
              </w:rPr>
              <w:t xml:space="preserve">Масштабирование </w:t>
            </w:r>
          </w:p>
        </w:tc>
        <w:tc>
          <w:tcPr>
            <w:tcW w:w="1417" w:type="dxa"/>
          </w:tcPr>
          <w:p w:rsidR="00F83465" w:rsidRPr="00363F92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3465" w:rsidRPr="00363F92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68CC" w:rsidRPr="00363F92" w:rsidTr="00B35783">
        <w:trPr>
          <w:trHeight w:val="141"/>
        </w:trPr>
        <w:tc>
          <w:tcPr>
            <w:tcW w:w="564" w:type="dxa"/>
          </w:tcPr>
          <w:p w:rsidR="000268CC" w:rsidRPr="00363F92" w:rsidRDefault="000268CC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  <w:vAlign w:val="center"/>
          </w:tcPr>
          <w:p w:rsidR="000268CC" w:rsidRPr="00BC1D56" w:rsidRDefault="000268CC" w:rsidP="00216EA8">
            <w:pPr>
              <w:pStyle w:val="a3"/>
              <w:rPr>
                <w:sz w:val="24"/>
                <w:szCs w:val="24"/>
              </w:rPr>
            </w:pPr>
            <w:r w:rsidRPr="00BC1D56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>е проектирование и сборка</w:t>
            </w:r>
          </w:p>
        </w:tc>
        <w:tc>
          <w:tcPr>
            <w:tcW w:w="1417" w:type="dxa"/>
            <w:vAlign w:val="center"/>
          </w:tcPr>
          <w:p w:rsidR="000268CC" w:rsidRPr="00BC1D56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8CC" w:rsidRPr="00BC1D56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68CC" w:rsidRPr="00363F92" w:rsidTr="00B35783">
        <w:trPr>
          <w:trHeight w:val="396"/>
        </w:trPr>
        <w:tc>
          <w:tcPr>
            <w:tcW w:w="564" w:type="dxa"/>
          </w:tcPr>
          <w:p w:rsidR="000268CC" w:rsidRPr="00363F92" w:rsidRDefault="000268CC" w:rsidP="00216EA8">
            <w:pPr>
              <w:pStyle w:val="a3"/>
              <w:numPr>
                <w:ilvl w:val="0"/>
                <w:numId w:val="35"/>
              </w:numPr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524" w:type="dxa"/>
            <w:vAlign w:val="center"/>
          </w:tcPr>
          <w:p w:rsidR="000268CC" w:rsidRPr="00BC1D56" w:rsidRDefault="000268CC" w:rsidP="00216EA8">
            <w:pPr>
              <w:pStyle w:val="a3"/>
              <w:rPr>
                <w:sz w:val="24"/>
                <w:szCs w:val="24"/>
              </w:rPr>
            </w:pPr>
            <w:r w:rsidRPr="00BC1D56">
              <w:rPr>
                <w:sz w:val="24"/>
                <w:szCs w:val="24"/>
              </w:rPr>
              <w:t>Расчет деталей. Основные обозначения цветов</w:t>
            </w:r>
          </w:p>
        </w:tc>
        <w:tc>
          <w:tcPr>
            <w:tcW w:w="1417" w:type="dxa"/>
            <w:vAlign w:val="center"/>
          </w:tcPr>
          <w:p w:rsidR="000268CC" w:rsidRPr="00BC1D56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8CC" w:rsidRPr="00BC1D56" w:rsidRDefault="000268CC" w:rsidP="00216EA8">
            <w:pPr>
              <w:pStyle w:val="a3"/>
              <w:ind w:firstLine="34"/>
              <w:rPr>
                <w:sz w:val="24"/>
                <w:szCs w:val="24"/>
              </w:rPr>
            </w:pPr>
            <w:r w:rsidRPr="00BC1D56">
              <w:rPr>
                <w:sz w:val="24"/>
                <w:szCs w:val="24"/>
              </w:rPr>
              <w:t>2</w:t>
            </w:r>
          </w:p>
        </w:tc>
      </w:tr>
      <w:tr w:rsidR="000268CC" w:rsidRPr="00363F92" w:rsidTr="00033DA6">
        <w:trPr>
          <w:trHeight w:val="396"/>
        </w:trPr>
        <w:tc>
          <w:tcPr>
            <w:tcW w:w="564" w:type="dxa"/>
            <w:vAlign w:val="center"/>
          </w:tcPr>
          <w:p w:rsidR="000268CC" w:rsidRPr="00BC1D56" w:rsidRDefault="000268CC" w:rsidP="00216E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4" w:type="dxa"/>
            <w:vAlign w:val="center"/>
          </w:tcPr>
          <w:p w:rsidR="000268CC" w:rsidRPr="00BC1D56" w:rsidRDefault="000268CC" w:rsidP="00216EA8">
            <w:pPr>
              <w:pStyle w:val="a3"/>
              <w:ind w:right="-85"/>
              <w:rPr>
                <w:sz w:val="24"/>
                <w:szCs w:val="24"/>
              </w:rPr>
            </w:pPr>
            <w:r w:rsidRPr="00BC1D56">
              <w:rPr>
                <w:sz w:val="24"/>
                <w:szCs w:val="24"/>
              </w:rPr>
              <w:t>Изготовление собственной модели на свободную тему</w:t>
            </w:r>
          </w:p>
        </w:tc>
        <w:tc>
          <w:tcPr>
            <w:tcW w:w="1417" w:type="dxa"/>
            <w:vAlign w:val="center"/>
          </w:tcPr>
          <w:p w:rsidR="000268CC" w:rsidRPr="00BC1D56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8CC" w:rsidRPr="00BC1D56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68CC" w:rsidRPr="00363F92" w:rsidTr="00033DA6">
        <w:trPr>
          <w:trHeight w:val="396"/>
        </w:trPr>
        <w:tc>
          <w:tcPr>
            <w:tcW w:w="564" w:type="dxa"/>
            <w:vAlign w:val="center"/>
          </w:tcPr>
          <w:p w:rsidR="000268CC" w:rsidRPr="00BC1D56" w:rsidRDefault="000268CC" w:rsidP="00216E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524" w:type="dxa"/>
            <w:vAlign w:val="center"/>
          </w:tcPr>
          <w:p w:rsidR="000268CC" w:rsidRPr="00BC1D56" w:rsidRDefault="000268CC" w:rsidP="00216EA8">
            <w:pPr>
              <w:pStyle w:val="a3"/>
              <w:rPr>
                <w:sz w:val="24"/>
                <w:szCs w:val="24"/>
              </w:rPr>
            </w:pPr>
            <w:r w:rsidRPr="00BC1D56">
              <w:rPr>
                <w:sz w:val="24"/>
                <w:szCs w:val="24"/>
              </w:rPr>
              <w:t>Схематическое исполнение готовой модели</w:t>
            </w:r>
          </w:p>
        </w:tc>
        <w:tc>
          <w:tcPr>
            <w:tcW w:w="1417" w:type="dxa"/>
            <w:vAlign w:val="center"/>
          </w:tcPr>
          <w:p w:rsidR="000268CC" w:rsidRPr="00BC1D56" w:rsidRDefault="001C5A9A" w:rsidP="00216EA8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8CC" w:rsidRPr="00BC1D56" w:rsidRDefault="001C5A9A" w:rsidP="00216EA8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9618A" w:rsidRPr="00363F92" w:rsidRDefault="00BE0185" w:rsidP="00216EA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618A" w:rsidRPr="00695AF0" w:rsidRDefault="0089618A" w:rsidP="00216EA8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695AF0">
        <w:rPr>
          <w:b/>
          <w:sz w:val="24"/>
          <w:szCs w:val="24"/>
          <w:lang w:eastAsia="ru-RU"/>
        </w:rPr>
        <w:t>Эффективность обучения зависит от организации конструктивной деятельности, проводимой с применением следующих методов: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Объяснительно-иллюстративный — предъявление информации различными способами </w:t>
      </w:r>
      <w:r w:rsidRPr="00363F92">
        <w:rPr>
          <w:i/>
          <w:iCs/>
          <w:sz w:val="24"/>
          <w:szCs w:val="24"/>
          <w:lang w:eastAsia="ru-RU"/>
        </w:rPr>
        <w:t>(объяснение, рассказ, беседа, инструктаж, демонстрация, работа с технологическими картами и др.)</w:t>
      </w:r>
      <w:r w:rsidRPr="00363F92">
        <w:rPr>
          <w:sz w:val="24"/>
          <w:szCs w:val="24"/>
          <w:lang w:eastAsia="ru-RU"/>
        </w:rPr>
        <w:t>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Эвристический — метод творческой деятельности </w:t>
      </w:r>
      <w:r w:rsidRPr="00363F92">
        <w:rPr>
          <w:i/>
          <w:iCs/>
          <w:sz w:val="24"/>
          <w:szCs w:val="24"/>
          <w:lang w:eastAsia="ru-RU"/>
        </w:rPr>
        <w:t>(создание творческих моделей и т.д.)</w:t>
      </w:r>
      <w:r w:rsidRPr="00363F92">
        <w:rPr>
          <w:sz w:val="24"/>
          <w:szCs w:val="24"/>
          <w:lang w:eastAsia="ru-RU"/>
        </w:rPr>
        <w:t>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Проблемный — постановка проблемы и самостоятельный поиск её решения детьми;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Программированный — набор операций, которые необходимо выполнить в ходе выполнения практических работ</w:t>
      </w:r>
      <w:r w:rsidR="002F5827">
        <w:rPr>
          <w:sz w:val="24"/>
          <w:szCs w:val="24"/>
          <w:lang w:eastAsia="ru-RU"/>
        </w:rPr>
        <w:t xml:space="preserve"> </w:t>
      </w:r>
      <w:r w:rsidRPr="00363F92">
        <w:rPr>
          <w:i/>
          <w:iCs/>
          <w:sz w:val="24"/>
          <w:szCs w:val="24"/>
          <w:lang w:eastAsia="ru-RU"/>
        </w:rPr>
        <w:t>(форма: компьютерный практикум, проектная деятельность)</w:t>
      </w:r>
      <w:r w:rsidRPr="00363F92">
        <w:rPr>
          <w:sz w:val="24"/>
          <w:szCs w:val="24"/>
          <w:lang w:eastAsia="ru-RU"/>
        </w:rPr>
        <w:t>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Репродуктивный — воспроизводство знаний и способов деятельности </w:t>
      </w:r>
      <w:r w:rsidRPr="00363F92">
        <w:rPr>
          <w:i/>
          <w:iCs/>
          <w:sz w:val="24"/>
          <w:szCs w:val="24"/>
          <w:lang w:eastAsia="ru-RU"/>
        </w:rPr>
        <w:t>(форма: собирание моделей и конструкций по образцу, беседа, упражнения по аналогу)</w:t>
      </w:r>
      <w:r w:rsidRPr="00363F92">
        <w:rPr>
          <w:sz w:val="24"/>
          <w:szCs w:val="24"/>
          <w:lang w:eastAsia="ru-RU"/>
        </w:rPr>
        <w:t>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Частично — поисковый — решение проблемных задач с помощью педагога;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Поисковый – самостоятельное решение проблем;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lastRenderedPageBreak/>
        <w:t>Метод проблемного изложения — постановка проблемы педагогом, решение ее самим педагогом, соучастие ребёнка при решении.</w:t>
      </w:r>
    </w:p>
    <w:p w:rsidR="0089618A" w:rsidRPr="00363F92" w:rsidRDefault="0089618A" w:rsidP="00216EA8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Метод проектов —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89618A" w:rsidRPr="00363F92" w:rsidRDefault="0089618A" w:rsidP="00216EA8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 xml:space="preserve">Основные принципы реализации 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проблемность — реализуемая как постановка научно-творческой задачи, имеющая, может быть не одно возможное решение;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наглядность, объективно вытекающа</w:t>
      </w:r>
      <w:r w:rsidR="002F5827">
        <w:rPr>
          <w:sz w:val="24"/>
          <w:szCs w:val="24"/>
          <w:lang w:eastAsia="ru-RU"/>
        </w:rPr>
        <w:t>я из самой сути занятий по лего</w:t>
      </w:r>
      <w:r w:rsidRPr="00363F92">
        <w:rPr>
          <w:sz w:val="24"/>
          <w:szCs w:val="24"/>
          <w:lang w:eastAsia="ru-RU"/>
        </w:rPr>
        <w:t>конструированию: чертежи, схемы, реальные механизмы и конструкции;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активность и сознательность обучающихся в процессе обучения — обеспечивающаяся самостоятельным переводом теоретических положений в готовый технический продукт – модель из лего конструктора;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доступность — как вариативность в выборе уровня сложности решаемой технической задачи;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прочность обучения и его цикличность, проявляющаяся в проверке достигнутого на каждом последующем этапе изготовления модели;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научная обоснованность и практическая применимость, необходимых на каждом новом этапе</w:t>
      </w:r>
      <w:r w:rsidR="00003438">
        <w:rPr>
          <w:sz w:val="24"/>
          <w:szCs w:val="24"/>
          <w:lang w:eastAsia="ru-RU"/>
        </w:rPr>
        <w:t xml:space="preserve">.     </w:t>
      </w:r>
    </w:p>
    <w:p w:rsidR="0089618A" w:rsidRPr="00363F92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единство образовательных, развивающих и воспитательных функций обучения, реализующихся через коллективный интеллектуальный труд, общение с педагогами, заинтересованное отношение ученых к данному виду деятельности и поддержка родителей.</w:t>
      </w:r>
    </w:p>
    <w:p w:rsidR="0089618A" w:rsidRPr="00BE0185" w:rsidRDefault="0089618A" w:rsidP="00216EA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63F92">
        <w:rPr>
          <w:sz w:val="24"/>
          <w:szCs w:val="24"/>
          <w:lang w:eastAsia="ru-RU"/>
        </w:rPr>
        <w:t>учет возрастных и индивидуальных особенностей детей.</w:t>
      </w:r>
    </w:p>
    <w:p w:rsidR="0089618A" w:rsidRPr="00363F92" w:rsidRDefault="0089618A" w:rsidP="00216EA8">
      <w:pPr>
        <w:pStyle w:val="a3"/>
        <w:ind w:firstLine="709"/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>Ожидаемые успехи и достижения:</w:t>
      </w:r>
    </w:p>
    <w:p w:rsidR="0089618A" w:rsidRPr="00363F92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устойчивый интерес к конструированию, технике, электронике;</w:t>
      </w:r>
    </w:p>
    <w:p w:rsidR="0089618A" w:rsidRPr="00363F92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желание продолжать обучение в новой сфере - робототехнике;</w:t>
      </w:r>
    </w:p>
    <w:p w:rsidR="0089618A" w:rsidRPr="00363F92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способность быстро и эффективно решить творческую задачу на заданную тему;</w:t>
      </w:r>
    </w:p>
    <w:p w:rsidR="0089618A" w:rsidRPr="00363F92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умение легко собрать модель по готовой схеме;</w:t>
      </w:r>
    </w:p>
    <w:p w:rsidR="0089618A" w:rsidRPr="00363F92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четкая речь и культура речевого поведения;</w:t>
      </w:r>
    </w:p>
    <w:p w:rsidR="0089618A" w:rsidRPr="006C6690" w:rsidRDefault="0089618A" w:rsidP="00216EA8">
      <w:pPr>
        <w:pStyle w:val="a3"/>
        <w:ind w:firstLine="709"/>
        <w:rPr>
          <w:sz w:val="24"/>
          <w:szCs w:val="24"/>
        </w:rPr>
      </w:pPr>
      <w:r w:rsidRPr="00363F92">
        <w:rPr>
          <w:sz w:val="24"/>
          <w:szCs w:val="24"/>
        </w:rPr>
        <w:t>- успешно выполненная итоговая работа и промежуточные зачеты.</w:t>
      </w:r>
    </w:p>
    <w:p w:rsidR="0089618A" w:rsidRPr="00363F92" w:rsidRDefault="0089618A" w:rsidP="00216EA8">
      <w:pPr>
        <w:pStyle w:val="a3"/>
        <w:ind w:firstLine="709"/>
        <w:rPr>
          <w:b/>
          <w:bCs/>
          <w:sz w:val="24"/>
          <w:szCs w:val="24"/>
        </w:rPr>
      </w:pPr>
      <w:r w:rsidRPr="00363F92">
        <w:rPr>
          <w:b/>
          <w:bCs/>
          <w:sz w:val="24"/>
          <w:szCs w:val="24"/>
        </w:rPr>
        <w:t>Условия, необх</w:t>
      </w:r>
      <w:r w:rsidR="00BE0185">
        <w:rPr>
          <w:b/>
          <w:bCs/>
          <w:sz w:val="24"/>
          <w:szCs w:val="24"/>
        </w:rPr>
        <w:t>одимые для реализации программы</w:t>
      </w:r>
    </w:p>
    <w:p w:rsidR="00003438" w:rsidRPr="0002573B" w:rsidRDefault="0089618A" w:rsidP="00216EA8">
      <w:pPr>
        <w:pStyle w:val="a3"/>
        <w:ind w:firstLine="709"/>
        <w:rPr>
          <w:bCs/>
          <w:sz w:val="24"/>
          <w:szCs w:val="24"/>
        </w:rPr>
      </w:pPr>
      <w:r w:rsidRPr="00363F92">
        <w:rPr>
          <w:sz w:val="24"/>
          <w:szCs w:val="24"/>
        </w:rPr>
        <w:t xml:space="preserve">Конструкторы </w:t>
      </w:r>
      <w:r w:rsidRPr="00363F92">
        <w:rPr>
          <w:sz w:val="24"/>
          <w:szCs w:val="24"/>
          <w:lang w:val="en-US"/>
        </w:rPr>
        <w:t>LEGO</w:t>
      </w:r>
      <w:r w:rsidR="00003438">
        <w:rPr>
          <w:sz w:val="24"/>
          <w:szCs w:val="24"/>
        </w:rPr>
        <w:t>-  ПО</w:t>
      </w:r>
    </w:p>
    <w:sectPr w:rsidR="00003438" w:rsidRPr="0002573B" w:rsidSect="008960DB">
      <w:pgSz w:w="11906" w:h="16838"/>
      <w:pgMar w:top="425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AF" w:rsidRDefault="00D507AF" w:rsidP="0097554C">
      <w:pPr>
        <w:spacing w:after="0" w:line="240" w:lineRule="auto"/>
      </w:pPr>
      <w:r>
        <w:separator/>
      </w:r>
    </w:p>
  </w:endnote>
  <w:endnote w:type="continuationSeparator" w:id="0">
    <w:p w:rsidR="00D507AF" w:rsidRDefault="00D507AF" w:rsidP="009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AF" w:rsidRDefault="00D507AF" w:rsidP="0097554C">
      <w:pPr>
        <w:spacing w:after="0" w:line="240" w:lineRule="auto"/>
      </w:pPr>
      <w:r>
        <w:separator/>
      </w:r>
    </w:p>
  </w:footnote>
  <w:footnote w:type="continuationSeparator" w:id="0">
    <w:p w:rsidR="00D507AF" w:rsidRDefault="00D507AF" w:rsidP="0097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4EB"/>
    <w:multiLevelType w:val="hybridMultilevel"/>
    <w:tmpl w:val="5AA4D892"/>
    <w:lvl w:ilvl="0" w:tplc="3AB0D7AC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8F958DF"/>
    <w:multiLevelType w:val="hybridMultilevel"/>
    <w:tmpl w:val="440E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413A65"/>
    <w:multiLevelType w:val="hybridMultilevel"/>
    <w:tmpl w:val="E8BACB60"/>
    <w:lvl w:ilvl="0" w:tplc="B7A82342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C2885"/>
    <w:multiLevelType w:val="hybridMultilevel"/>
    <w:tmpl w:val="73E46482"/>
    <w:lvl w:ilvl="0" w:tplc="73363F94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B65222"/>
    <w:multiLevelType w:val="hybridMultilevel"/>
    <w:tmpl w:val="3C0890DC"/>
    <w:lvl w:ilvl="0" w:tplc="3D6CCCB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A3D4B"/>
    <w:multiLevelType w:val="hybridMultilevel"/>
    <w:tmpl w:val="3B4A11CA"/>
    <w:lvl w:ilvl="0" w:tplc="A996906A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DC6DE5"/>
    <w:multiLevelType w:val="multilevel"/>
    <w:tmpl w:val="5DD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D7015BF"/>
    <w:multiLevelType w:val="hybridMultilevel"/>
    <w:tmpl w:val="E904DCF6"/>
    <w:lvl w:ilvl="0" w:tplc="C68EC8B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07084B"/>
    <w:multiLevelType w:val="hybridMultilevel"/>
    <w:tmpl w:val="A1D85D80"/>
    <w:lvl w:ilvl="0" w:tplc="C68EC8B2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E52B56"/>
    <w:multiLevelType w:val="hybridMultilevel"/>
    <w:tmpl w:val="5D94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4E694A"/>
    <w:multiLevelType w:val="hybridMultilevel"/>
    <w:tmpl w:val="B90A4066"/>
    <w:lvl w:ilvl="0" w:tplc="77A0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7A4B"/>
    <w:multiLevelType w:val="hybridMultilevel"/>
    <w:tmpl w:val="BBB6E62A"/>
    <w:lvl w:ilvl="0" w:tplc="9CA4E3F8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C3922"/>
    <w:multiLevelType w:val="hybridMultilevel"/>
    <w:tmpl w:val="6E5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6F90"/>
    <w:multiLevelType w:val="hybridMultilevel"/>
    <w:tmpl w:val="5DC0085E"/>
    <w:lvl w:ilvl="0" w:tplc="A996906A">
      <w:start w:val="1"/>
      <w:numFmt w:val="bullet"/>
      <w:lvlText w:val=""/>
      <w:lvlJc w:val="left"/>
      <w:pPr>
        <w:ind w:left="96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3F058E"/>
    <w:multiLevelType w:val="hybridMultilevel"/>
    <w:tmpl w:val="A8AA29AE"/>
    <w:lvl w:ilvl="0" w:tplc="C68EC8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7A46E8"/>
    <w:multiLevelType w:val="multilevel"/>
    <w:tmpl w:val="E88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6995912"/>
    <w:multiLevelType w:val="hybridMultilevel"/>
    <w:tmpl w:val="834A2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535B8"/>
    <w:multiLevelType w:val="hybridMultilevel"/>
    <w:tmpl w:val="3E48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D77ACE"/>
    <w:multiLevelType w:val="hybridMultilevel"/>
    <w:tmpl w:val="EFB0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42173F"/>
    <w:multiLevelType w:val="hybridMultilevel"/>
    <w:tmpl w:val="BCC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6D2C1A"/>
    <w:multiLevelType w:val="hybridMultilevel"/>
    <w:tmpl w:val="24F64E56"/>
    <w:lvl w:ilvl="0" w:tplc="6DF833B8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CA304D"/>
    <w:multiLevelType w:val="hybridMultilevel"/>
    <w:tmpl w:val="87AC675C"/>
    <w:lvl w:ilvl="0" w:tplc="5EC2B8A2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3774A8"/>
    <w:multiLevelType w:val="hybridMultilevel"/>
    <w:tmpl w:val="5BC4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CA709F"/>
    <w:multiLevelType w:val="hybridMultilevel"/>
    <w:tmpl w:val="CAC80546"/>
    <w:lvl w:ilvl="0" w:tplc="C68EC8B2">
      <w:start w:val="1"/>
      <w:numFmt w:val="bullet"/>
      <w:lvlText w:val="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D96F2D"/>
    <w:multiLevelType w:val="hybridMultilevel"/>
    <w:tmpl w:val="DD66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6F36"/>
    <w:multiLevelType w:val="hybridMultilevel"/>
    <w:tmpl w:val="8F3EA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044160"/>
    <w:multiLevelType w:val="hybridMultilevel"/>
    <w:tmpl w:val="680AC706"/>
    <w:lvl w:ilvl="0" w:tplc="A996906A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4D3AA0"/>
    <w:multiLevelType w:val="hybridMultilevel"/>
    <w:tmpl w:val="D56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02568"/>
    <w:multiLevelType w:val="hybridMultilevel"/>
    <w:tmpl w:val="7ADA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5F80"/>
    <w:multiLevelType w:val="hybridMultilevel"/>
    <w:tmpl w:val="B8041BB4"/>
    <w:lvl w:ilvl="0" w:tplc="1A408BA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66910801"/>
    <w:multiLevelType w:val="hybridMultilevel"/>
    <w:tmpl w:val="6F0EE7F0"/>
    <w:lvl w:ilvl="0" w:tplc="A996906A">
      <w:start w:val="1"/>
      <w:numFmt w:val="bullet"/>
      <w:lvlText w:val=""/>
      <w:lvlJc w:val="left"/>
      <w:pPr>
        <w:ind w:left="96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6765F5"/>
    <w:multiLevelType w:val="hybridMultilevel"/>
    <w:tmpl w:val="8A16E54C"/>
    <w:lvl w:ilvl="0" w:tplc="0BF6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46362"/>
    <w:multiLevelType w:val="hybridMultilevel"/>
    <w:tmpl w:val="D146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590336"/>
    <w:multiLevelType w:val="hybridMultilevel"/>
    <w:tmpl w:val="D3E818DE"/>
    <w:lvl w:ilvl="0" w:tplc="61CC59B6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75122E"/>
    <w:multiLevelType w:val="hybridMultilevel"/>
    <w:tmpl w:val="36141EE4"/>
    <w:lvl w:ilvl="0" w:tplc="3AB0D7AC">
      <w:start w:val="1"/>
      <w:numFmt w:val="decimal"/>
      <w:lvlText w:val="%1."/>
      <w:lvlJc w:val="left"/>
      <w:pPr>
        <w:ind w:left="993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8"/>
  </w:num>
  <w:num w:numId="5">
    <w:abstractNumId w:val="14"/>
  </w:num>
  <w:num w:numId="6">
    <w:abstractNumId w:val="23"/>
  </w:num>
  <w:num w:numId="7">
    <w:abstractNumId w:val="0"/>
  </w:num>
  <w:num w:numId="8">
    <w:abstractNumId w:val="19"/>
  </w:num>
  <w:num w:numId="9">
    <w:abstractNumId w:val="18"/>
  </w:num>
  <w:num w:numId="10">
    <w:abstractNumId w:val="1"/>
  </w:num>
  <w:num w:numId="11">
    <w:abstractNumId w:val="22"/>
  </w:num>
  <w:num w:numId="12">
    <w:abstractNumId w:val="4"/>
  </w:num>
  <w:num w:numId="13">
    <w:abstractNumId w:val="27"/>
  </w:num>
  <w:num w:numId="14">
    <w:abstractNumId w:val="0"/>
    <w:lvlOverride w:ilvl="0">
      <w:lvl w:ilvl="0" w:tplc="3AB0D7AC">
        <w:start w:val="1"/>
        <w:numFmt w:val="decimal"/>
        <w:lvlText w:val="%1."/>
        <w:lvlJc w:val="left"/>
        <w:pPr>
          <w:ind w:left="567" w:hanging="17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0"/>
    <w:lvlOverride w:ilvl="0">
      <w:lvl w:ilvl="0" w:tplc="3AB0D7AC">
        <w:start w:val="1"/>
        <w:numFmt w:val="decimal"/>
        <w:lvlText w:val="%1."/>
        <w:lvlJc w:val="left"/>
        <w:pPr>
          <w:ind w:left="1022" w:hanging="454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3"/>
  </w:num>
  <w:num w:numId="17">
    <w:abstractNumId w:val="21"/>
  </w:num>
  <w:num w:numId="18">
    <w:abstractNumId w:val="2"/>
  </w:num>
  <w:num w:numId="19">
    <w:abstractNumId w:val="26"/>
  </w:num>
  <w:num w:numId="20">
    <w:abstractNumId w:val="11"/>
  </w:num>
  <w:num w:numId="21">
    <w:abstractNumId w:val="30"/>
  </w:num>
  <w:num w:numId="22">
    <w:abstractNumId w:val="5"/>
  </w:num>
  <w:num w:numId="23">
    <w:abstractNumId w:val="13"/>
  </w:num>
  <w:num w:numId="24">
    <w:abstractNumId w:val="20"/>
  </w:num>
  <w:num w:numId="25">
    <w:abstractNumId w:val="3"/>
    <w:lvlOverride w:ilvl="0">
      <w:lvl w:ilvl="0" w:tplc="73363F94">
        <w:start w:val="1"/>
        <w:numFmt w:val="decimal"/>
        <w:lvlText w:val="%1."/>
        <w:lvlJc w:val="left"/>
        <w:pPr>
          <w:ind w:left="567" w:hanging="397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0"/>
    <w:lvlOverride w:ilvl="0">
      <w:lvl w:ilvl="0" w:tplc="3AB0D7AC">
        <w:start w:val="1"/>
        <w:numFmt w:val="decimal"/>
        <w:lvlText w:val="%1."/>
        <w:lvlJc w:val="left"/>
        <w:pPr>
          <w:ind w:left="567" w:hanging="397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34"/>
  </w:num>
  <w:num w:numId="28">
    <w:abstractNumId w:val="29"/>
  </w:num>
  <w:num w:numId="29">
    <w:abstractNumId w:val="12"/>
  </w:num>
  <w:num w:numId="30">
    <w:abstractNumId w:val="6"/>
  </w:num>
  <w:num w:numId="31">
    <w:abstractNumId w:val="15"/>
  </w:num>
  <w:num w:numId="32">
    <w:abstractNumId w:val="32"/>
  </w:num>
  <w:num w:numId="33">
    <w:abstractNumId w:val="9"/>
  </w:num>
  <w:num w:numId="34">
    <w:abstractNumId w:val="17"/>
  </w:num>
  <w:num w:numId="35">
    <w:abstractNumId w:val="24"/>
  </w:num>
  <w:num w:numId="36">
    <w:abstractNumId w:val="16"/>
  </w:num>
  <w:num w:numId="37">
    <w:abstractNumId w:val="25"/>
  </w:num>
  <w:num w:numId="38">
    <w:abstractNumId w:val="1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E29"/>
    <w:rsid w:val="00003438"/>
    <w:rsid w:val="0002408B"/>
    <w:rsid w:val="0002573B"/>
    <w:rsid w:val="000268CC"/>
    <w:rsid w:val="00027FBE"/>
    <w:rsid w:val="00032DE6"/>
    <w:rsid w:val="00033DA6"/>
    <w:rsid w:val="00035AD5"/>
    <w:rsid w:val="0003745C"/>
    <w:rsid w:val="000413ED"/>
    <w:rsid w:val="000508F4"/>
    <w:rsid w:val="000673A8"/>
    <w:rsid w:val="00075998"/>
    <w:rsid w:val="00081472"/>
    <w:rsid w:val="00084909"/>
    <w:rsid w:val="00091FAE"/>
    <w:rsid w:val="000A03D6"/>
    <w:rsid w:val="000B11D0"/>
    <w:rsid w:val="000B27E7"/>
    <w:rsid w:val="000B3D1B"/>
    <w:rsid w:val="000B60A9"/>
    <w:rsid w:val="000C24C0"/>
    <w:rsid w:val="000D4045"/>
    <w:rsid w:val="000D6AAE"/>
    <w:rsid w:val="000D7052"/>
    <w:rsid w:val="000E2780"/>
    <w:rsid w:val="000E2B17"/>
    <w:rsid w:val="000E41F7"/>
    <w:rsid w:val="000E5959"/>
    <w:rsid w:val="000F1CE6"/>
    <w:rsid w:val="00110671"/>
    <w:rsid w:val="001157D0"/>
    <w:rsid w:val="0013049F"/>
    <w:rsid w:val="0014734A"/>
    <w:rsid w:val="00150352"/>
    <w:rsid w:val="001538A4"/>
    <w:rsid w:val="00162AC9"/>
    <w:rsid w:val="00165FDB"/>
    <w:rsid w:val="00180811"/>
    <w:rsid w:val="00185890"/>
    <w:rsid w:val="0019395C"/>
    <w:rsid w:val="00193B9D"/>
    <w:rsid w:val="00197389"/>
    <w:rsid w:val="001A19BE"/>
    <w:rsid w:val="001B44A9"/>
    <w:rsid w:val="001B771E"/>
    <w:rsid w:val="001B7F77"/>
    <w:rsid w:val="001C180B"/>
    <w:rsid w:val="001C4BEC"/>
    <w:rsid w:val="001C5A9A"/>
    <w:rsid w:val="001C79AF"/>
    <w:rsid w:val="001D0EB4"/>
    <w:rsid w:val="001D18AF"/>
    <w:rsid w:val="001D228E"/>
    <w:rsid w:val="001E199E"/>
    <w:rsid w:val="001E538A"/>
    <w:rsid w:val="001F0923"/>
    <w:rsid w:val="00212C1F"/>
    <w:rsid w:val="00212D65"/>
    <w:rsid w:val="00216EA8"/>
    <w:rsid w:val="00221739"/>
    <w:rsid w:val="00232493"/>
    <w:rsid w:val="00237CE3"/>
    <w:rsid w:val="00264111"/>
    <w:rsid w:val="00271EDB"/>
    <w:rsid w:val="00282061"/>
    <w:rsid w:val="002847F6"/>
    <w:rsid w:val="00284949"/>
    <w:rsid w:val="00287A9A"/>
    <w:rsid w:val="00291B51"/>
    <w:rsid w:val="00291DF6"/>
    <w:rsid w:val="002B386B"/>
    <w:rsid w:val="002C03BB"/>
    <w:rsid w:val="002D3785"/>
    <w:rsid w:val="002D5AC9"/>
    <w:rsid w:val="002E0572"/>
    <w:rsid w:val="002E4727"/>
    <w:rsid w:val="002E50D5"/>
    <w:rsid w:val="002F5827"/>
    <w:rsid w:val="003003BC"/>
    <w:rsid w:val="00316554"/>
    <w:rsid w:val="00326EFE"/>
    <w:rsid w:val="00327AF7"/>
    <w:rsid w:val="003317B0"/>
    <w:rsid w:val="00332E96"/>
    <w:rsid w:val="00353360"/>
    <w:rsid w:val="00363F92"/>
    <w:rsid w:val="00364DB9"/>
    <w:rsid w:val="00366A64"/>
    <w:rsid w:val="00366AFD"/>
    <w:rsid w:val="003902E7"/>
    <w:rsid w:val="00392773"/>
    <w:rsid w:val="00397B15"/>
    <w:rsid w:val="003A13D4"/>
    <w:rsid w:val="003A232D"/>
    <w:rsid w:val="003B09FD"/>
    <w:rsid w:val="003C1F81"/>
    <w:rsid w:val="003C2A2E"/>
    <w:rsid w:val="003C4B87"/>
    <w:rsid w:val="003C7255"/>
    <w:rsid w:val="003E5B08"/>
    <w:rsid w:val="00400168"/>
    <w:rsid w:val="004007BE"/>
    <w:rsid w:val="00426AB7"/>
    <w:rsid w:val="00431409"/>
    <w:rsid w:val="00434074"/>
    <w:rsid w:val="0044183C"/>
    <w:rsid w:val="00447F3A"/>
    <w:rsid w:val="00456630"/>
    <w:rsid w:val="00461C62"/>
    <w:rsid w:val="004667B8"/>
    <w:rsid w:val="004825F8"/>
    <w:rsid w:val="00483D4B"/>
    <w:rsid w:val="00485F32"/>
    <w:rsid w:val="004937DF"/>
    <w:rsid w:val="00493AB1"/>
    <w:rsid w:val="00494BC4"/>
    <w:rsid w:val="004A68B1"/>
    <w:rsid w:val="004D33A7"/>
    <w:rsid w:val="004E3D4F"/>
    <w:rsid w:val="004E7F9D"/>
    <w:rsid w:val="004F0873"/>
    <w:rsid w:val="004F42EF"/>
    <w:rsid w:val="004F5D51"/>
    <w:rsid w:val="00500E64"/>
    <w:rsid w:val="00504F50"/>
    <w:rsid w:val="005104FC"/>
    <w:rsid w:val="00511BDE"/>
    <w:rsid w:val="00513BAB"/>
    <w:rsid w:val="005145DE"/>
    <w:rsid w:val="00517586"/>
    <w:rsid w:val="005217B2"/>
    <w:rsid w:val="0052183A"/>
    <w:rsid w:val="00524527"/>
    <w:rsid w:val="005365CD"/>
    <w:rsid w:val="005402F6"/>
    <w:rsid w:val="00546175"/>
    <w:rsid w:val="00546D2F"/>
    <w:rsid w:val="005556B6"/>
    <w:rsid w:val="005557E8"/>
    <w:rsid w:val="00557801"/>
    <w:rsid w:val="0057198C"/>
    <w:rsid w:val="005832C1"/>
    <w:rsid w:val="0059005F"/>
    <w:rsid w:val="00593BA8"/>
    <w:rsid w:val="005966ED"/>
    <w:rsid w:val="00597F3C"/>
    <w:rsid w:val="005A04D5"/>
    <w:rsid w:val="005A0BC1"/>
    <w:rsid w:val="005A4124"/>
    <w:rsid w:val="005B3AA2"/>
    <w:rsid w:val="005B7448"/>
    <w:rsid w:val="005C0B2F"/>
    <w:rsid w:val="005D4E87"/>
    <w:rsid w:val="005D5758"/>
    <w:rsid w:val="005D7463"/>
    <w:rsid w:val="005E0A6B"/>
    <w:rsid w:val="005E12E2"/>
    <w:rsid w:val="005E7000"/>
    <w:rsid w:val="005F1501"/>
    <w:rsid w:val="005F6F4C"/>
    <w:rsid w:val="0060374F"/>
    <w:rsid w:val="00604994"/>
    <w:rsid w:val="006147D4"/>
    <w:rsid w:val="006225E0"/>
    <w:rsid w:val="00630922"/>
    <w:rsid w:val="00640ADC"/>
    <w:rsid w:val="00644392"/>
    <w:rsid w:val="0064527C"/>
    <w:rsid w:val="00650E34"/>
    <w:rsid w:val="00653073"/>
    <w:rsid w:val="0065383C"/>
    <w:rsid w:val="0066134A"/>
    <w:rsid w:val="00661C9F"/>
    <w:rsid w:val="00662E09"/>
    <w:rsid w:val="0066403A"/>
    <w:rsid w:val="00664195"/>
    <w:rsid w:val="00664605"/>
    <w:rsid w:val="00695AF0"/>
    <w:rsid w:val="006A29D9"/>
    <w:rsid w:val="006B2483"/>
    <w:rsid w:val="006B33B0"/>
    <w:rsid w:val="006B55AE"/>
    <w:rsid w:val="006C3E0B"/>
    <w:rsid w:val="006C3FC4"/>
    <w:rsid w:val="006C6024"/>
    <w:rsid w:val="006C6690"/>
    <w:rsid w:val="006D117E"/>
    <w:rsid w:val="006D5B21"/>
    <w:rsid w:val="006E1EA7"/>
    <w:rsid w:val="006E74DF"/>
    <w:rsid w:val="006F2FED"/>
    <w:rsid w:val="00703A46"/>
    <w:rsid w:val="00705EAD"/>
    <w:rsid w:val="00706510"/>
    <w:rsid w:val="00720457"/>
    <w:rsid w:val="00722AFE"/>
    <w:rsid w:val="0072553A"/>
    <w:rsid w:val="00726F42"/>
    <w:rsid w:val="007315F6"/>
    <w:rsid w:val="007349F0"/>
    <w:rsid w:val="0073536C"/>
    <w:rsid w:val="007404AE"/>
    <w:rsid w:val="00742090"/>
    <w:rsid w:val="007501A8"/>
    <w:rsid w:val="00750D70"/>
    <w:rsid w:val="00754A5F"/>
    <w:rsid w:val="007601D8"/>
    <w:rsid w:val="00767823"/>
    <w:rsid w:val="007741D5"/>
    <w:rsid w:val="007769B3"/>
    <w:rsid w:val="007826EB"/>
    <w:rsid w:val="007859C8"/>
    <w:rsid w:val="00785B3E"/>
    <w:rsid w:val="00796228"/>
    <w:rsid w:val="007A4E7B"/>
    <w:rsid w:val="007A5997"/>
    <w:rsid w:val="007A73B5"/>
    <w:rsid w:val="007B5403"/>
    <w:rsid w:val="007B70DD"/>
    <w:rsid w:val="007C0F49"/>
    <w:rsid w:val="007D08A9"/>
    <w:rsid w:val="007D6F33"/>
    <w:rsid w:val="007E040B"/>
    <w:rsid w:val="007E46B7"/>
    <w:rsid w:val="007F415B"/>
    <w:rsid w:val="007F66A8"/>
    <w:rsid w:val="00802034"/>
    <w:rsid w:val="00803AC2"/>
    <w:rsid w:val="00814633"/>
    <w:rsid w:val="0081786A"/>
    <w:rsid w:val="00846D8E"/>
    <w:rsid w:val="00847D06"/>
    <w:rsid w:val="008637F0"/>
    <w:rsid w:val="008648D9"/>
    <w:rsid w:val="00867867"/>
    <w:rsid w:val="00883D5A"/>
    <w:rsid w:val="0088403B"/>
    <w:rsid w:val="008960DB"/>
    <w:rsid w:val="0089618A"/>
    <w:rsid w:val="008A052B"/>
    <w:rsid w:val="008A7C1C"/>
    <w:rsid w:val="008B2F2D"/>
    <w:rsid w:val="008D04B9"/>
    <w:rsid w:val="008E289D"/>
    <w:rsid w:val="008F0DD9"/>
    <w:rsid w:val="00905201"/>
    <w:rsid w:val="00905A6C"/>
    <w:rsid w:val="00911F4B"/>
    <w:rsid w:val="0091749C"/>
    <w:rsid w:val="00920422"/>
    <w:rsid w:val="00923ECD"/>
    <w:rsid w:val="00932B51"/>
    <w:rsid w:val="00933704"/>
    <w:rsid w:val="00935695"/>
    <w:rsid w:val="0094463F"/>
    <w:rsid w:val="00947D77"/>
    <w:rsid w:val="00947E6D"/>
    <w:rsid w:val="00951FEF"/>
    <w:rsid w:val="00954088"/>
    <w:rsid w:val="00964094"/>
    <w:rsid w:val="00966206"/>
    <w:rsid w:val="00973E29"/>
    <w:rsid w:val="0097554C"/>
    <w:rsid w:val="00976BDB"/>
    <w:rsid w:val="0098030B"/>
    <w:rsid w:val="00993E2A"/>
    <w:rsid w:val="00997D95"/>
    <w:rsid w:val="009A0698"/>
    <w:rsid w:val="009A4345"/>
    <w:rsid w:val="009A6A7F"/>
    <w:rsid w:val="009A6FF6"/>
    <w:rsid w:val="009B1715"/>
    <w:rsid w:val="009B6D04"/>
    <w:rsid w:val="009C3813"/>
    <w:rsid w:val="009D385A"/>
    <w:rsid w:val="009D3A67"/>
    <w:rsid w:val="009D6636"/>
    <w:rsid w:val="009D69DE"/>
    <w:rsid w:val="009E0119"/>
    <w:rsid w:val="009F028F"/>
    <w:rsid w:val="009F201E"/>
    <w:rsid w:val="00A00F40"/>
    <w:rsid w:val="00A076CE"/>
    <w:rsid w:val="00A11284"/>
    <w:rsid w:val="00A17795"/>
    <w:rsid w:val="00A22F98"/>
    <w:rsid w:val="00A27CD1"/>
    <w:rsid w:val="00A358D6"/>
    <w:rsid w:val="00A4258F"/>
    <w:rsid w:val="00A6636C"/>
    <w:rsid w:val="00A76E2F"/>
    <w:rsid w:val="00A7777F"/>
    <w:rsid w:val="00AA00A0"/>
    <w:rsid w:val="00AA206A"/>
    <w:rsid w:val="00AC37A2"/>
    <w:rsid w:val="00AC3BEF"/>
    <w:rsid w:val="00AE45E3"/>
    <w:rsid w:val="00B00A36"/>
    <w:rsid w:val="00B0249F"/>
    <w:rsid w:val="00B03CE4"/>
    <w:rsid w:val="00B04C87"/>
    <w:rsid w:val="00B22E2F"/>
    <w:rsid w:val="00B27212"/>
    <w:rsid w:val="00B279C5"/>
    <w:rsid w:val="00B32043"/>
    <w:rsid w:val="00B35A56"/>
    <w:rsid w:val="00B426A3"/>
    <w:rsid w:val="00B524FE"/>
    <w:rsid w:val="00B52D6A"/>
    <w:rsid w:val="00B57BA4"/>
    <w:rsid w:val="00B60472"/>
    <w:rsid w:val="00B711FA"/>
    <w:rsid w:val="00B716FD"/>
    <w:rsid w:val="00B74F76"/>
    <w:rsid w:val="00B873DF"/>
    <w:rsid w:val="00B87921"/>
    <w:rsid w:val="00B93890"/>
    <w:rsid w:val="00B95EC0"/>
    <w:rsid w:val="00B96D40"/>
    <w:rsid w:val="00BA6F7D"/>
    <w:rsid w:val="00BC1D56"/>
    <w:rsid w:val="00BC5DAC"/>
    <w:rsid w:val="00BC7AC7"/>
    <w:rsid w:val="00BD6785"/>
    <w:rsid w:val="00BE0185"/>
    <w:rsid w:val="00BE7B72"/>
    <w:rsid w:val="00BE7C5B"/>
    <w:rsid w:val="00BF0D20"/>
    <w:rsid w:val="00C25D85"/>
    <w:rsid w:val="00C266F6"/>
    <w:rsid w:val="00C3202B"/>
    <w:rsid w:val="00C34FC1"/>
    <w:rsid w:val="00C4238E"/>
    <w:rsid w:val="00C531F4"/>
    <w:rsid w:val="00C65FD7"/>
    <w:rsid w:val="00C708FB"/>
    <w:rsid w:val="00C74B0B"/>
    <w:rsid w:val="00C77AF8"/>
    <w:rsid w:val="00C811A4"/>
    <w:rsid w:val="00C968AD"/>
    <w:rsid w:val="00CA0963"/>
    <w:rsid w:val="00CA14B0"/>
    <w:rsid w:val="00CA6BBC"/>
    <w:rsid w:val="00CB5E74"/>
    <w:rsid w:val="00CC5AEB"/>
    <w:rsid w:val="00CD19FF"/>
    <w:rsid w:val="00CE5ADB"/>
    <w:rsid w:val="00CF3415"/>
    <w:rsid w:val="00D06479"/>
    <w:rsid w:val="00D22383"/>
    <w:rsid w:val="00D243C1"/>
    <w:rsid w:val="00D30E2B"/>
    <w:rsid w:val="00D358EE"/>
    <w:rsid w:val="00D415DD"/>
    <w:rsid w:val="00D507AF"/>
    <w:rsid w:val="00D60490"/>
    <w:rsid w:val="00D614B6"/>
    <w:rsid w:val="00D64914"/>
    <w:rsid w:val="00D65F1C"/>
    <w:rsid w:val="00D747F2"/>
    <w:rsid w:val="00D76FBD"/>
    <w:rsid w:val="00D8501B"/>
    <w:rsid w:val="00D86312"/>
    <w:rsid w:val="00D876C9"/>
    <w:rsid w:val="00DA1C3E"/>
    <w:rsid w:val="00DA2DD8"/>
    <w:rsid w:val="00DA4601"/>
    <w:rsid w:val="00DB3B7D"/>
    <w:rsid w:val="00DB5F27"/>
    <w:rsid w:val="00DD4D2B"/>
    <w:rsid w:val="00E04864"/>
    <w:rsid w:val="00E06027"/>
    <w:rsid w:val="00E063C6"/>
    <w:rsid w:val="00E10199"/>
    <w:rsid w:val="00E10DC5"/>
    <w:rsid w:val="00E1403E"/>
    <w:rsid w:val="00E14A05"/>
    <w:rsid w:val="00E337DF"/>
    <w:rsid w:val="00E34EEF"/>
    <w:rsid w:val="00E42D40"/>
    <w:rsid w:val="00E42F2E"/>
    <w:rsid w:val="00E437F6"/>
    <w:rsid w:val="00E43EBE"/>
    <w:rsid w:val="00E44836"/>
    <w:rsid w:val="00E4574E"/>
    <w:rsid w:val="00E469E1"/>
    <w:rsid w:val="00E63C6C"/>
    <w:rsid w:val="00E71D06"/>
    <w:rsid w:val="00E72BD4"/>
    <w:rsid w:val="00E74072"/>
    <w:rsid w:val="00E83F23"/>
    <w:rsid w:val="00E84A32"/>
    <w:rsid w:val="00E8615D"/>
    <w:rsid w:val="00E92B92"/>
    <w:rsid w:val="00E9719A"/>
    <w:rsid w:val="00EA0FC3"/>
    <w:rsid w:val="00EA4749"/>
    <w:rsid w:val="00EB0BE1"/>
    <w:rsid w:val="00EC0375"/>
    <w:rsid w:val="00EC49A0"/>
    <w:rsid w:val="00EC6990"/>
    <w:rsid w:val="00ED4032"/>
    <w:rsid w:val="00EE4FF0"/>
    <w:rsid w:val="00EE5261"/>
    <w:rsid w:val="00EF17B9"/>
    <w:rsid w:val="00EF1935"/>
    <w:rsid w:val="00EF1CE3"/>
    <w:rsid w:val="00EF1F27"/>
    <w:rsid w:val="00EF35A4"/>
    <w:rsid w:val="00F05E5C"/>
    <w:rsid w:val="00F06872"/>
    <w:rsid w:val="00F11E97"/>
    <w:rsid w:val="00F20C64"/>
    <w:rsid w:val="00F22D3B"/>
    <w:rsid w:val="00F47718"/>
    <w:rsid w:val="00F47775"/>
    <w:rsid w:val="00F541A0"/>
    <w:rsid w:val="00F5774B"/>
    <w:rsid w:val="00F72F6B"/>
    <w:rsid w:val="00F77CB4"/>
    <w:rsid w:val="00F83465"/>
    <w:rsid w:val="00F87E7B"/>
    <w:rsid w:val="00F94D4C"/>
    <w:rsid w:val="00F97845"/>
    <w:rsid w:val="00FA373E"/>
    <w:rsid w:val="00FB2687"/>
    <w:rsid w:val="00FB32D1"/>
    <w:rsid w:val="00FB370D"/>
    <w:rsid w:val="00FB4CC3"/>
    <w:rsid w:val="00FB5B54"/>
    <w:rsid w:val="00FC4254"/>
    <w:rsid w:val="00FD0A0F"/>
    <w:rsid w:val="00FD5F60"/>
    <w:rsid w:val="00FD6748"/>
    <w:rsid w:val="00FE679F"/>
    <w:rsid w:val="00FE77DF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2BA09"/>
  <w15:docId w15:val="{8DB636DE-4900-45E1-B678-062E404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29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E29"/>
    <w:rPr>
      <w:rFonts w:ascii="Times New Roman" w:hAnsi="Times New Roman"/>
      <w:sz w:val="22"/>
      <w:szCs w:val="22"/>
      <w:lang w:eastAsia="en-US"/>
    </w:rPr>
  </w:style>
  <w:style w:type="table" w:styleId="a4">
    <w:name w:val="Table Grid"/>
    <w:basedOn w:val="a1"/>
    <w:uiPriority w:val="99"/>
    <w:rsid w:val="00973E2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D19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A1C3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75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7554C"/>
    <w:rPr>
      <w:rFonts w:ascii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755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7554C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D2B4-E896-4A5C-BEA9-CF3D7FFC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101</cp:revision>
  <cp:lastPrinted>2022-10-13T20:03:00Z</cp:lastPrinted>
  <dcterms:created xsi:type="dcterms:W3CDTF">2015-10-15T08:17:00Z</dcterms:created>
  <dcterms:modified xsi:type="dcterms:W3CDTF">2022-12-11T14:28:00Z</dcterms:modified>
</cp:coreProperties>
</file>