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0B" w:rsidRDefault="00EC0F0B" w:rsidP="00EC0F0B">
      <w:pPr>
        <w:jc w:val="center"/>
        <w:rPr>
          <w:b/>
        </w:rPr>
      </w:pPr>
      <w:r>
        <w:rPr>
          <w:b/>
        </w:rPr>
        <w:t>Договор</w:t>
      </w:r>
    </w:p>
    <w:p w:rsidR="00EC0F0B" w:rsidRDefault="00EC0F0B" w:rsidP="00EC0F0B">
      <w:pPr>
        <w:jc w:val="center"/>
        <w:rPr>
          <w:b/>
          <w:bCs/>
        </w:rPr>
      </w:pPr>
      <w:r>
        <w:rPr>
          <w:b/>
        </w:rPr>
        <w:t xml:space="preserve"> об организации отдыха  ребенка</w:t>
      </w:r>
    </w:p>
    <w:p w:rsidR="00EC0F0B" w:rsidRDefault="00EC0F0B" w:rsidP="00EC0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(с.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Актабан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«___» _____________ 20__ г.</w:t>
      </w:r>
    </w:p>
    <w:p w:rsidR="00EC0F0B" w:rsidRDefault="00EC0F0B" w:rsidP="0019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Актабанская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СОШ", организация отдыха детей,  именуемый  в дальнейшем «Исполнитель», в </w:t>
      </w:r>
      <w:r w:rsidRPr="00C5443A">
        <w:rPr>
          <w:rFonts w:ascii="Times New Roman" w:hAnsi="Times New Roman" w:cs="Times New Roman"/>
          <w:sz w:val="24"/>
          <w:szCs w:val="24"/>
        </w:rPr>
        <w:t xml:space="preserve">лице директора </w:t>
      </w:r>
      <w:r w:rsidR="00C5443A" w:rsidRPr="00C5443A">
        <w:rPr>
          <w:rFonts w:ascii="Times New Roman" w:hAnsi="Times New Roman" w:cs="Times New Roman"/>
          <w:sz w:val="24"/>
          <w:szCs w:val="24"/>
        </w:rPr>
        <w:t>ФИО</w:t>
      </w:r>
      <w:r w:rsidR="00C5443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действующего на основании Устава, и _________________________________________________________</w:t>
      </w:r>
      <w:r w:rsidR="00C5443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EC0F0B" w:rsidRDefault="00EC0F0B" w:rsidP="00195F9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(фамилия, имя, отчество (при наличии) родителя (законного представителя) ребенка)</w:t>
      </w:r>
    </w:p>
    <w:p w:rsidR="00EC0F0B" w:rsidRDefault="00EC0F0B" w:rsidP="0019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в дальнейшем «Заказчик», действующий в интересах несовершеннолетнего</w:t>
      </w:r>
      <w:r w:rsidR="00C544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5443A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EC0F0B" w:rsidRDefault="00EC0F0B" w:rsidP="0019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 (при наличии) ребенка, дата рождения)</w:t>
      </w:r>
    </w:p>
    <w:p w:rsidR="00EC0F0B" w:rsidRDefault="00EC0F0B" w:rsidP="00195F9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 в дальнейшем «Ребенок», совместно именуемые Стороны, заключили настоящий Договор о нижеследующем:</w:t>
      </w:r>
    </w:p>
    <w:p w:rsidR="00EC0F0B" w:rsidRDefault="00EC0F0B" w:rsidP="00EC0F0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Предмет Договора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Предметом настоящего Договора является организация и обеспечение Исполнителем отдыха  Ребенка согласно условиям настоящего Договора.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Сроки организации Исполнителем отдыха и оздоровления Ребенка (далее – период смены): ___</w:t>
      </w:r>
      <w:r w:rsidR="00C5443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(период проведения смены, количество дней)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 Место оказания услуг </w:t>
      </w:r>
      <w:r w:rsidR="00C5443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EC0F0B" w:rsidRDefault="00EC0F0B" w:rsidP="00EC0F0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II. Взаимодействие сторон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Исполнитель обязан:</w:t>
      </w:r>
    </w:p>
    <w:p w:rsidR="00EC0F0B" w:rsidRDefault="00EC0F0B" w:rsidP="00195F90">
      <w:pPr>
        <w:pStyle w:val="ConsPlusNormal"/>
        <w:spacing w:line="276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2.1.1. Создать Ребенку безопасные условия пребывания в организации отдыха детей и их оздоровления, в том числе присмотр и уход.</w:t>
      </w:r>
    </w:p>
    <w:p w:rsidR="00EC0F0B" w:rsidRDefault="00EC0F0B" w:rsidP="00195F90">
      <w:pPr>
        <w:pStyle w:val="ConsPlusNormal"/>
        <w:spacing w:line="276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2.1.2. 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</w:t>
      </w:r>
    </w:p>
    <w:p w:rsidR="00EC0F0B" w:rsidRDefault="00EC0F0B" w:rsidP="00195F90">
      <w:pPr>
        <w:pStyle w:val="ConsPlusNormal"/>
        <w:spacing w:line="276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2.1.3. 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EC0F0B" w:rsidRDefault="00EC0F0B" w:rsidP="00195F90">
      <w:pPr>
        <w:pStyle w:val="ConsPlusNormal"/>
        <w:spacing w:line="276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2.1.4.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:rsidR="00EC0F0B" w:rsidRDefault="00EC0F0B" w:rsidP="00195F90">
      <w:pPr>
        <w:pStyle w:val="ConsPlusNormal"/>
        <w:spacing w:line="276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2.1.5. Соблюдать законодательство Российской Федерации при проведении туристских походов и (или) иных организованных маршрутов передвижения </w:t>
      </w:r>
      <w:r>
        <w:rPr>
          <w:sz w:val="24"/>
          <w:szCs w:val="24"/>
        </w:rPr>
        <w:br/>
        <w:t xml:space="preserve">с детьми, в том числе организовать их прохождение согласно рекомендованным органами государственной власти субъектов Российской Федерации туристским маршрутам (другим маршрутам передвижения) для прохождения организованными группами детей, находящихся в организациях отдыха детей и их оздоровления.  </w:t>
      </w:r>
    </w:p>
    <w:p w:rsidR="00EC0F0B" w:rsidRDefault="00EC0F0B" w:rsidP="00195F9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 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 а также </w:t>
      </w:r>
      <w:r>
        <w:rPr>
          <w:rFonts w:ascii="Times New Roman" w:hAnsi="Times New Roman" w:cs="Times New Roman"/>
          <w:sz w:val="24"/>
          <w:szCs w:val="24"/>
        </w:rPr>
        <w:br/>
        <w:t xml:space="preserve">с условиями размещения Ребенка в организации отдыха детей.  </w:t>
      </w:r>
    </w:p>
    <w:p w:rsidR="00EC0F0B" w:rsidRDefault="00EC0F0B" w:rsidP="00195F9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 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EC0F0B" w:rsidRDefault="00EC0F0B" w:rsidP="00195F9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 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EC0F0B" w:rsidRDefault="00EC0F0B" w:rsidP="00195F90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 Обеспечить безопасность жизни и здоровья Ребенка во время его пребывания в организации  отдыха детей и их оздоровления.</w:t>
      </w:r>
    </w:p>
    <w:p w:rsidR="00EC0F0B" w:rsidRDefault="00EC0F0B" w:rsidP="00195F90">
      <w:pPr>
        <w:pStyle w:val="ConsPlusNormal"/>
        <w:spacing w:line="276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2.1.10. 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</w:t>
      </w:r>
      <w:r>
        <w:rPr>
          <w:color w:val="000000"/>
          <w:sz w:val="24"/>
          <w:szCs w:val="24"/>
        </w:rPr>
        <w:t xml:space="preserve">предварительных (при поступлении на работу) и периодических </w:t>
      </w:r>
      <w:r>
        <w:rPr>
          <w:sz w:val="24"/>
          <w:szCs w:val="24"/>
        </w:rPr>
        <w:t>медицинских осмотров (обследований) указанных работников.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 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 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июля </w:t>
      </w:r>
      <w:r>
        <w:rPr>
          <w:rFonts w:ascii="Times New Roman" w:hAnsi="Times New Roman" w:cs="Times New Roman"/>
          <w:sz w:val="24"/>
          <w:szCs w:val="24"/>
        </w:rPr>
        <w:br/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152-ФЗ «О персональных данных» в части сбора, хранения и обработки персональных данных Заказчика и Ребенка.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2.2.Исполнитель вправе: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 Требовать от Заказчика возмещения ущерба имуществу Исполнителя, причиненного Ребенком. 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 Заказчик обязан: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2.3.1.Предоставить своевременно Исполнителю документы Ребенка:</w:t>
      </w:r>
    </w:p>
    <w:p w:rsidR="00EC0F0B" w:rsidRDefault="00EC0F0B" w:rsidP="00EC0F0B">
      <w:pPr>
        <w:numPr>
          <w:ilvl w:val="0"/>
          <w:numId w:val="1"/>
        </w:numPr>
      </w:pPr>
      <w:r>
        <w:t>Заявление   по форме (Приложение № 1)</w:t>
      </w:r>
    </w:p>
    <w:p w:rsidR="00EC0F0B" w:rsidRDefault="00EC0F0B" w:rsidP="00EC0F0B">
      <w:pPr>
        <w:numPr>
          <w:ilvl w:val="0"/>
          <w:numId w:val="1"/>
        </w:numPr>
        <w:spacing w:before="100" w:beforeAutospacing="1"/>
      </w:pPr>
      <w:r>
        <w:t xml:space="preserve">Копию свидетельства о рождении (или российского паспорта, при его наличии). </w:t>
      </w:r>
    </w:p>
    <w:p w:rsidR="00EC0F0B" w:rsidRDefault="00EC0F0B" w:rsidP="00EC0F0B">
      <w:pPr>
        <w:numPr>
          <w:ilvl w:val="0"/>
          <w:numId w:val="1"/>
        </w:numPr>
        <w:spacing w:before="100" w:beforeAutospacing="1"/>
      </w:pPr>
      <w:r>
        <w:t>Копия медицинского страхового полиса.</w:t>
      </w:r>
    </w:p>
    <w:p w:rsidR="00EC0F0B" w:rsidRDefault="00EC0F0B" w:rsidP="00EC0F0B">
      <w:pPr>
        <w:numPr>
          <w:ilvl w:val="0"/>
          <w:numId w:val="1"/>
        </w:numPr>
        <w:spacing w:before="100" w:beforeAutospacing="1"/>
      </w:pPr>
      <w:r>
        <w:t>Медицинская справка о  состоянии здоровья ребёнка</w:t>
      </w:r>
    </w:p>
    <w:p w:rsidR="00EC0F0B" w:rsidRDefault="00EC0F0B" w:rsidP="00EC0F0B">
      <w:pPr>
        <w:numPr>
          <w:ilvl w:val="0"/>
          <w:numId w:val="1"/>
        </w:numPr>
        <w:spacing w:before="100" w:beforeAutospacing="1"/>
      </w:pPr>
      <w:r>
        <w:t xml:space="preserve">Договор об организации отдыха, подписанный родителями, в 2-х экземплярах.  </w:t>
      </w:r>
    </w:p>
    <w:p w:rsidR="00EC0F0B" w:rsidRDefault="00EC0F0B" w:rsidP="00EC0F0B">
      <w:pPr>
        <w:numPr>
          <w:ilvl w:val="0"/>
          <w:numId w:val="1"/>
        </w:numPr>
        <w:spacing w:before="100" w:beforeAutospacing="1"/>
      </w:pPr>
      <w:r>
        <w:t xml:space="preserve">Согласие на обработку персональных данных </w:t>
      </w:r>
    </w:p>
    <w:p w:rsidR="00EC0F0B" w:rsidRDefault="00EC0F0B" w:rsidP="00EC0F0B">
      <w:pPr>
        <w:numPr>
          <w:ilvl w:val="0"/>
          <w:numId w:val="1"/>
        </w:numPr>
        <w:spacing w:before="100" w:beforeAutospacing="1"/>
      </w:pPr>
      <w:r>
        <w:t xml:space="preserve">Согласие на медицинское вмешательство </w:t>
      </w:r>
    </w:p>
    <w:p w:rsidR="00EC0F0B" w:rsidRDefault="00EC0F0B" w:rsidP="00EC0F0B">
      <w:pPr>
        <w:numPr>
          <w:ilvl w:val="0"/>
          <w:numId w:val="1"/>
        </w:numPr>
        <w:spacing w:before="100" w:beforeAutospacing="1"/>
      </w:pPr>
      <w:r>
        <w:t>Разрешение на фото и видеосъёмку.</w:t>
      </w:r>
    </w:p>
    <w:p w:rsidR="00EC0F0B" w:rsidRDefault="00EC0F0B" w:rsidP="00EC0F0B">
      <w:pPr>
        <w:autoSpaceDE w:val="0"/>
        <w:autoSpaceDN w:val="0"/>
        <w:adjustRightInd w:val="0"/>
        <w:ind w:firstLine="540"/>
        <w:jc w:val="both"/>
      </w:pPr>
      <w:r>
        <w:t>2.3.2. 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Обеспечить Ребенка необходимой по сезону одеждой, обувью и гигиеническими принадлежностями.</w:t>
      </w:r>
    </w:p>
    <w:p w:rsidR="00EC0F0B" w:rsidRDefault="00EC0F0B" w:rsidP="00EC0F0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 Обеспечить привоз и вывоз Ребенка из организации отдыха детей, в том числе в случае досрочного расторжения настоящего Договора по инициативе любой из сторон.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>2.4. Заказчик вправе: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>2.4.1. Получать информацию от Исполнителя по вопросам организации и  обеспечения Исполнителем отдыха  Ребенка, предусмотренных настоящим Договором.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 xml:space="preserve">2.4.2. Знакомиться с документами, регламентирующими организацию и осуществление деятельности Исполнителя в организации отдыха детей, права и обязанности Заказчика и Ребенка,  а также с условиями размещения Ребенка в организации отдыха детей.  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 xml:space="preserve">2.4.3. Посещать Ребенка в порядке, установленном Исполнителем. 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 xml:space="preserve">2.5. Ребенок обязан соблюдать правила внутреннего распорядка и правила пребывания в организации отдыха детей, установленные Исполнителем. 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>2.6. Ребенок вправе: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>2.6.1. Пользоваться имуществом Исполнителя.</w:t>
      </w:r>
    </w:p>
    <w:p w:rsidR="00EC0F0B" w:rsidRDefault="00EC0F0B" w:rsidP="00EC0F0B">
      <w:pPr>
        <w:autoSpaceDE w:val="0"/>
        <w:autoSpaceDN w:val="0"/>
        <w:adjustRightInd w:val="0"/>
        <w:ind w:firstLine="720"/>
        <w:jc w:val="both"/>
      </w:pPr>
      <w:r>
        <w:t>2.6.2. Принимать участие в социально-культурных, оздоровительных и иных мероприятиях, организованных Исполнителем.</w:t>
      </w:r>
    </w:p>
    <w:p w:rsidR="00EC0F0B" w:rsidRDefault="00EC0F0B" w:rsidP="00EC0F0B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 Получать медицинскую помощь в соответствии с </w:t>
      </w:r>
      <w:hyperlink r:id="rId5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" w:history="1">
        <w:r>
          <w:rPr>
            <w:rStyle w:val="a3"/>
            <w:color w:val="auto"/>
            <w:sz w:val="24"/>
            <w:szCs w:val="24"/>
            <w:u w:val="none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 об охране здоровья граждан.</w:t>
      </w:r>
    </w:p>
    <w:p w:rsidR="00EC0F0B" w:rsidRDefault="00EC0F0B" w:rsidP="00EC0F0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Основания изменения и расторжения Договора</w:t>
      </w:r>
    </w:p>
    <w:p w:rsidR="00EC0F0B" w:rsidRDefault="00EC0F0B" w:rsidP="00EC0F0B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Изменения и дополнения к настоящему Договору осуществляются </w:t>
      </w:r>
      <w:r>
        <w:rPr>
          <w:sz w:val="24"/>
          <w:szCs w:val="24"/>
        </w:rPr>
        <w:br/>
        <w:t xml:space="preserve">по инициативе Сторон в письменной форме в виде дополнительных соглашений </w:t>
      </w:r>
      <w:r>
        <w:rPr>
          <w:sz w:val="24"/>
          <w:szCs w:val="24"/>
        </w:rPr>
        <w:br/>
        <w:t>к настоящему Договору, которые являются его неотъемлемой частью.</w:t>
      </w:r>
    </w:p>
    <w:p w:rsidR="00EC0F0B" w:rsidRDefault="00EC0F0B" w:rsidP="00EC0F0B">
      <w:pPr>
        <w:autoSpaceDE w:val="0"/>
        <w:autoSpaceDN w:val="0"/>
        <w:adjustRightInd w:val="0"/>
        <w:ind w:firstLine="680"/>
        <w:jc w:val="both"/>
      </w:pPr>
      <w:r>
        <w:t xml:space="preserve">3.2. Настоящий Договор может быть расторгнут по соглашению Сторон. </w:t>
      </w:r>
    </w:p>
    <w:p w:rsidR="00EC0F0B" w:rsidRDefault="00EC0F0B" w:rsidP="00EC0F0B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Настоящий Договор может быть расторгнут по инициативе Исполнителя </w:t>
      </w:r>
      <w:r>
        <w:rPr>
          <w:sz w:val="24"/>
          <w:szCs w:val="24"/>
        </w:rPr>
        <w:br/>
        <w:t>в одностороннем порядке в случаях:</w:t>
      </w:r>
    </w:p>
    <w:p w:rsidR="00EC0F0B" w:rsidRDefault="00EC0F0B" w:rsidP="00EC0F0B">
      <w:pPr>
        <w:pStyle w:val="ConsPlusNormal"/>
        <w:ind w:firstLine="68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lastRenderedPageBreak/>
        <w:t xml:space="preserve">3.3.1. Невозможности надлежащего исполнения обязательств по организации </w:t>
      </w:r>
      <w:r>
        <w:rPr>
          <w:bCs/>
          <w:sz w:val="24"/>
          <w:szCs w:val="24"/>
          <w:shd w:val="clear" w:color="auto" w:fill="FFFFFF"/>
        </w:rPr>
        <w:br/>
        <w:t>и обеспечению отдыха  Ребенка вследствие нарушения Ребенком правил, указанных в пункте 2.5 настоящего Договора;</w:t>
      </w:r>
    </w:p>
    <w:p w:rsidR="00EC0F0B" w:rsidRDefault="00EC0F0B" w:rsidP="00EC0F0B">
      <w:pPr>
        <w:pStyle w:val="ConsPlusNormal"/>
        <w:ind w:firstLine="680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3.3.2. Невозможности надлежащего исполнения обязательств по настоящему Договору вследствие непреодолимой силы (чрезвычайных и непредотвратимых </w:t>
      </w:r>
      <w:r>
        <w:rPr>
          <w:bCs/>
          <w:sz w:val="24"/>
          <w:szCs w:val="24"/>
          <w:shd w:val="clear" w:color="auto" w:fill="FFFFFF"/>
        </w:rPr>
        <w:br/>
        <w:t>при данных условиях обстоятельств).</w:t>
      </w:r>
    </w:p>
    <w:p w:rsidR="00EC0F0B" w:rsidRDefault="00EC0F0B" w:rsidP="00EC0F0B">
      <w:pPr>
        <w:pStyle w:val="ConsPlusNormal"/>
        <w:ind w:firstLine="6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3.4. Действие настоящего Договора прекращается досрочно:</w:t>
      </w:r>
    </w:p>
    <w:p w:rsidR="00EC0F0B" w:rsidRDefault="00EC0F0B" w:rsidP="00EC0F0B">
      <w:pPr>
        <w:pStyle w:val="ConsPlusNormal"/>
        <w:ind w:firstLine="6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3.4.1. По обстоятельствам, не зависящим от воли Ребенка или Заказчика </w:t>
      </w:r>
      <w:r>
        <w:rPr>
          <w:sz w:val="24"/>
          <w:szCs w:val="24"/>
          <w:shd w:val="clear" w:color="auto" w:fill="FFFFFF"/>
        </w:rPr>
        <w:br/>
        <w:t>и Исполнителя, в том числе в случае ликвидации Исполнителя;</w:t>
      </w:r>
    </w:p>
    <w:p w:rsidR="00EC0F0B" w:rsidRDefault="00EC0F0B" w:rsidP="00EC0F0B">
      <w:pPr>
        <w:pStyle w:val="ConsPlusNormal"/>
        <w:ind w:firstLine="6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3.4.2. По инициативе Заказчика</w:t>
      </w:r>
      <w:r>
        <w:rPr>
          <w:bCs/>
          <w:sz w:val="24"/>
          <w:szCs w:val="24"/>
          <w:shd w:val="clear" w:color="auto" w:fill="FFFFFF"/>
        </w:rPr>
        <w:t>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EC0F0B" w:rsidRDefault="00EC0F0B" w:rsidP="00EC0F0B">
      <w:pPr>
        <w:pStyle w:val="ConsPlusNormal"/>
        <w:ind w:firstLine="68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C0F0B" w:rsidRDefault="00EC0F0B" w:rsidP="00EC0F0B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V. Ответственность Сторон</w:t>
      </w:r>
    </w:p>
    <w:p w:rsidR="00EC0F0B" w:rsidRDefault="00EC0F0B" w:rsidP="00EC0F0B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В случае неисполнения или ненадлежащего исполнения своих обязательств по настоящему Договору Стороны несут ответственность </w:t>
      </w:r>
      <w:r>
        <w:rPr>
          <w:sz w:val="24"/>
          <w:szCs w:val="24"/>
        </w:rPr>
        <w:br/>
        <w:t>в соответствии с законодательством Российской Федерации.</w:t>
      </w:r>
    </w:p>
    <w:p w:rsidR="00EC0F0B" w:rsidRDefault="00EC0F0B" w:rsidP="00EC0F0B">
      <w:pPr>
        <w:autoSpaceDE w:val="0"/>
        <w:autoSpaceDN w:val="0"/>
        <w:adjustRightInd w:val="0"/>
        <w:ind w:firstLine="540"/>
        <w:jc w:val="both"/>
      </w:pPr>
      <w:r>
        <w:t>4.2. Ответственность за пребывание Ребенка в организации отдыха детей,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Ребенка.</w:t>
      </w:r>
    </w:p>
    <w:p w:rsidR="00EC0F0B" w:rsidRDefault="00EC0F0B" w:rsidP="00EC0F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. Заключительные положения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 Настоящий Договор вступает в силу со дня его подписания Сторонами </w:t>
      </w:r>
      <w:r>
        <w:rPr>
          <w:rFonts w:ascii="Times New Roman" w:hAnsi="Times New Roman" w:cs="Times New Roman"/>
          <w:sz w:val="24"/>
          <w:szCs w:val="24"/>
        </w:rPr>
        <w:br/>
        <w:t>и действует до полного исполнения Сторонами своих обязательств.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Настоящий Договор составлен в двух экземплярах, имеющих равную юридическую силу, по одному для каждой из Сторон.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 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 Ни одна из Сторон не вправе передавать свои права и обязанности </w:t>
      </w:r>
      <w:r>
        <w:rPr>
          <w:rFonts w:ascii="Times New Roman" w:hAnsi="Times New Roman" w:cs="Times New Roman"/>
          <w:sz w:val="24"/>
          <w:szCs w:val="24"/>
        </w:rPr>
        <w:br/>
        <w:t>по настоящему Договору третьим лицам без письменного согласия другой Стороны.</w:t>
      </w:r>
    </w:p>
    <w:p w:rsidR="00EC0F0B" w:rsidRDefault="00EC0F0B" w:rsidP="00EC0F0B">
      <w:pPr>
        <w:pStyle w:val="ConsPlusNonformat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При выполнении условий настоящего Договора Стороны руководствуются законодательством Российской Федерации.</w:t>
      </w:r>
    </w:p>
    <w:p w:rsidR="00EC0F0B" w:rsidRDefault="00EC0F0B" w:rsidP="00EC0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. Реквизиты и подписи сторон </w:t>
      </w:r>
    </w:p>
    <w:p w:rsidR="00EC0F0B" w:rsidRDefault="00EC0F0B" w:rsidP="00EC0F0B">
      <w:pPr>
        <w:jc w:val="both"/>
        <w:rPr>
          <w:b/>
          <w:sz w:val="18"/>
          <w:szCs w:val="18"/>
        </w:rPr>
      </w:pPr>
      <w:r>
        <w:rPr>
          <w:b/>
        </w:rPr>
        <w:t>Исполнитель                                                                             “</w:t>
      </w:r>
      <w:r>
        <w:rPr>
          <w:b/>
          <w:sz w:val="18"/>
          <w:szCs w:val="18"/>
        </w:rPr>
        <w:t>Заказчик”</w:t>
      </w:r>
    </w:p>
    <w:tbl>
      <w:tblPr>
        <w:tblW w:w="9930" w:type="dxa"/>
        <w:tblLayout w:type="fixed"/>
        <w:tblLook w:val="01E0"/>
      </w:tblPr>
      <w:tblGrid>
        <w:gridCol w:w="4317"/>
        <w:gridCol w:w="5613"/>
      </w:tblGrid>
      <w:tr w:rsidR="00EC0F0B" w:rsidTr="00EC0F0B">
        <w:trPr>
          <w:trHeight w:val="3480"/>
        </w:trPr>
        <w:tc>
          <w:tcPr>
            <w:tcW w:w="4317" w:type="dxa"/>
            <w:hideMark/>
          </w:tcPr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Актабанская</w:t>
            </w:r>
            <w:proofErr w:type="spellEnd"/>
            <w:r>
              <w:rPr>
                <w:lang w:eastAsia="en-US"/>
              </w:rPr>
              <w:t xml:space="preserve"> средняя                                           </w:t>
            </w:r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общеобразовательная школа»                                        </w:t>
            </w:r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Петуховский</w:t>
            </w:r>
            <w:proofErr w:type="spellEnd"/>
            <w:r>
              <w:rPr>
                <w:lang w:eastAsia="en-US"/>
              </w:rPr>
              <w:t xml:space="preserve"> район                                                        </w:t>
            </w:r>
          </w:p>
          <w:p w:rsidR="00EC0F0B" w:rsidRDefault="00EC0F0B" w:rsidP="00731BFC">
            <w:pPr>
              <w:tabs>
                <w:tab w:val="left" w:pos="0"/>
                <w:tab w:val="right" w:pos="410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Актабан</w:t>
            </w:r>
            <w:proofErr w:type="spellEnd"/>
            <w:r w:rsidR="00731BFC">
              <w:rPr>
                <w:lang w:eastAsia="en-US"/>
              </w:rPr>
              <w:tab/>
            </w:r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ИНН 4516008561                                                               </w:t>
            </w:r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КПП 451601001                                                                    </w:t>
            </w:r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ОГРН 1024501767773                                                          </w:t>
            </w:r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МБОУ «</w:t>
            </w:r>
            <w:proofErr w:type="spellStart"/>
            <w:r>
              <w:rPr>
                <w:lang w:eastAsia="en-US"/>
              </w:rPr>
              <w:t>Актабанская</w:t>
            </w:r>
            <w:proofErr w:type="spellEnd"/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средняя общеобразовательная                                         </w:t>
            </w:r>
          </w:p>
          <w:p w:rsidR="00EC0F0B" w:rsidRDefault="00EC0F0B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школа </w:t>
            </w:r>
            <w:proofErr w:type="spellStart"/>
            <w:r>
              <w:rPr>
                <w:lang w:eastAsia="en-US"/>
              </w:rPr>
              <w:t>________Т.Н.Попова</w:t>
            </w:r>
            <w:proofErr w:type="spellEnd"/>
          </w:p>
          <w:p w:rsidR="00EC0F0B" w:rsidRDefault="00EC0F0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        (подпись и печать)   </w:t>
            </w:r>
          </w:p>
        </w:tc>
        <w:tc>
          <w:tcPr>
            <w:tcW w:w="5613" w:type="dxa"/>
          </w:tcPr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ФИО__________________________________</w:t>
            </w: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</w:p>
          <w:p w:rsidR="00EC0F0B" w:rsidRDefault="00EC0F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Адрес:_________________________________</w:t>
            </w: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Паспорт________________________________ </w:t>
            </w: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</w:p>
          <w:p w:rsidR="00EC0F0B" w:rsidRDefault="00EC0F0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</w:p>
          <w:p w:rsidR="00EC0F0B" w:rsidRDefault="00EC0F0B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</w:t>
            </w:r>
            <w:r w:rsidR="00195F90">
              <w:rPr>
                <w:sz w:val="18"/>
                <w:szCs w:val="18"/>
                <w:lang w:eastAsia="en-US"/>
              </w:rPr>
              <w:t>(</w:t>
            </w:r>
            <w:r>
              <w:rPr>
                <w:sz w:val="18"/>
                <w:szCs w:val="18"/>
                <w:lang w:eastAsia="en-US"/>
              </w:rPr>
              <w:t>________________________</w:t>
            </w:r>
            <w:r w:rsidR="00195F90">
              <w:rPr>
                <w:sz w:val="18"/>
                <w:szCs w:val="18"/>
                <w:lang w:eastAsia="en-US"/>
              </w:rPr>
              <w:t>)</w:t>
            </w: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</w:p>
          <w:p w:rsidR="00EC0F0B" w:rsidRDefault="00EC0F0B">
            <w:pPr>
              <w:spacing w:line="276" w:lineRule="auto"/>
              <w:ind w:left="186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Подпись (расшифровка подписи) </w:t>
            </w:r>
          </w:p>
        </w:tc>
      </w:tr>
    </w:tbl>
    <w:p w:rsidR="00262AE3" w:rsidRDefault="00C5443A"/>
    <w:sectPr w:rsidR="00262AE3" w:rsidSect="00C5443A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615F"/>
    <w:multiLevelType w:val="multilevel"/>
    <w:tmpl w:val="9D26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73DF"/>
    <w:rsid w:val="00183EC3"/>
    <w:rsid w:val="00184277"/>
    <w:rsid w:val="00195F90"/>
    <w:rsid w:val="00372983"/>
    <w:rsid w:val="004F0949"/>
    <w:rsid w:val="00514CB9"/>
    <w:rsid w:val="00731BFC"/>
    <w:rsid w:val="008373DF"/>
    <w:rsid w:val="00BC6A75"/>
    <w:rsid w:val="00C5443A"/>
    <w:rsid w:val="00EC0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0F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C0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0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0F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C0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0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B3746159DED1028397CC20521B7024DCFA1F1E87BACAFE26217F17B70BA52B47B756FA977B0149u2R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</cp:revision>
  <cp:lastPrinted>2019-05-18T06:07:00Z</cp:lastPrinted>
  <dcterms:created xsi:type="dcterms:W3CDTF">2019-05-18T04:24:00Z</dcterms:created>
  <dcterms:modified xsi:type="dcterms:W3CDTF">2021-06-06T17:27:00Z</dcterms:modified>
</cp:coreProperties>
</file>