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1F" w:rsidRDefault="00F96E81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931025" cy="9538653"/>
            <wp:effectExtent l="19050" t="0" r="3175" b="0"/>
            <wp:docPr id="1" name="Рисунок 1" descr="C:\Users\admin\Pictures\2022-11-15 баскетбол1\баскетбо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1-15 баскетбол1\баскетбол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Пояснительная записка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Направленность программы: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Учебная программа спортивно-оздоровительной направленности предназначена для организации занятий по баскетболу во внеурочной деятельности школьников.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Программа составлена согласно федеральному государственному образовательному стандарту общего образования на основе «Комплексной программы физического воспитания учащихся 1-11 классов образовательных  учреждений» под редакцией  В.И.  Ляха, А.А. </w:t>
      </w:r>
      <w:proofErr w:type="spellStart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Зданевича</w:t>
      </w:r>
      <w:proofErr w:type="spellEnd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 (2010г.).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Воспитывающий характер процесса обучения двигательным действиям делает необходимым постановку и решение на занятиях задач не только по формированию двигательных навыков и раз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витию определенных физических качеств, но и по воспитанию ин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теллектуальных, морально-волевых, эстетических качеств личности учащихся.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Говоря об интеллектуальном аспекте физического воспитания, следует отметить наличие тесной связи между физическим и умственным развитием, их взаимообусловленность. Процесс ус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воения любого, особенно сложного двигательного действия не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разрывно связан с активной умственной работой.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Актуальность и педагогическая целесообразность программы внеурочной деятельности, новизна: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наше время в жизни современного школьника существует проблема гиподинамии. Такая ситуация, о которой уже не один день бьют тревогу педагоги, врачи и ученые, опасна, прежде всего, создающимся дефицитом двигательной активности. Естественно, что в условиях повышенной учебной нагрузки и дефицита двигательной активности учащихся важнейшую роль играет эффективная организация спортивно-оздоровительной работы в школе, в том числе во внеурочное время. Вот почему среди наиболее эффективных сре</w:t>
      </w:r>
      <w:proofErr w:type="gramStart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дств сп</w:t>
      </w:r>
      <w:proofErr w:type="gramEnd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ортивно-оздоровительной работы со школьниками во внеурочное время баскетбол занимает видное место. Этот вид спорта развивает двигательную активность, улучшает сердечно - сосудистую и дыхательную систему, укрепляет иммунную систему организма.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Новизна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Федеральный государственный образовательный стандарт требует развитие не только предметных результатов, но и </w:t>
      </w:r>
      <w:proofErr w:type="spellStart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и личностных результатов. В данной программе представлен авторский вариант комплексной игровой деятельности, позволяющий реализовать требования ФГОС во внеурочной деятельности.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Своеобразие настоящей программы заключается в том, что она создана на основе курса обучения игре в баскет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бол. Технические приемы, тактические действия и собственно игра в баскетбол таят в себе большие возможности для укрепления здоровья, фор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мирования жизненно важных двигательных навыков, совершенствования физических качеств.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Исследователи игровой деятельности подчеркивают ее уникальные возможности не толь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ко для физического, но и нравственного воспитания детей, осо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бенно для развития познавательных интересов. Игровая деятельность вырабатывает волю и характер, формирует умения ориентироваться в окружа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ющей действительности, воспитания чувства коллективизма.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Игровой процесс обеспечивает развитие образовательного потен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циала личности, ее индивидуальности, творческого отношения к деятельности.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Цели и задачи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Обучения игре в баскетбол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Основной </w:t>
      </w: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целью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программы является содействие возможности в повышении ра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ботоспособности и улучшении состояния здоровья, воспитывая личность, способную к самостоятельной, творческой деятельности.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Программный материал предполагает решение следующих </w:t>
      </w: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основных задач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укрепление здоровья и повышения работоспособности у школьников, ознакомление с историей развития баскетбола, освоение техники и тактики игры в баскетбол, ознакомление с основами физиологии и гигиены спортсмена;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воспитание у школьников высоких нравственных качеств, формирование понятия о том, что забота о своем здоровье является не только личным делом, воспитание потребности в сис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тематических и самостоятельных занятиях физическими упражнениями;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развитие основных физических качеств: быстроты, выносливости,  скоростно-силовых качеств.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Данная программа рассчитана для обучающихся 5 -6 классов, с различным уровнем физической подготовки, относящиеся к основной и подготовительной группе здоровья и имеющие медицинский допуск врача. Занятия внеурочной деятельности проводятся в форме урока во второй половине дня.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Форма обучения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групповая, индивидуальная.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Методы обучения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– игровой, </w:t>
      </w:r>
      <w:proofErr w:type="gramStart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соревновательный</w:t>
      </w:r>
      <w:proofErr w:type="gramEnd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Форма контроля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тестирование, контрольные испытания.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Формы </w:t>
      </w:r>
      <w:proofErr w:type="gramStart"/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подведения итогов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реализации программы внеурочной деятельности</w:t>
      </w:r>
      <w:proofErr w:type="gramEnd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школьные соревнования среди параллелей своих классов;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участие в муниципальных соревнованиях;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участие в окружных и городских соревнованиях.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Занятия будут </w:t>
      </w:r>
      <w:proofErr w:type="gramStart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иметь оздоровительный эффект</w:t>
      </w:r>
      <w:proofErr w:type="gramEnd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так как они проводятся на свежем воздухе и в зале. Дети овладеют техническими приемами и тактическими взаимодействиями, научатся играть в баскетбол.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Ожидаемые результаты 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освоения обучающимися программы дополнительного образования оцениваются по трём базовым уровням и представлены соответственно личностными, </w:t>
      </w:r>
      <w:proofErr w:type="spellStart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метапредметными</w:t>
      </w:r>
      <w:proofErr w:type="spellEnd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 и предметными результатами: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Личностные результаты: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воспитание морально-этических и волевых качеств;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дисциплинированность, трудолюбие, упорство в достижении поставленных целей;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умение управлять своими эмоциями в различных ситуациях;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умение оказывать помощь своим сверстникам.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результаты: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– определять наиболее эффективные способы достижения результата;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умение находить ошибки при выполнении заданий и уметь их исправлять;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уметь организовать самостоятельные занятия баскетболом, а также, с группой товарищей;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организовывать и проводить соревнования по баскетболу в классе, во дворе, в оздоровительном лагере;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умение рационально распределять своё время в режиме дня, выполнять утреннюю зарядку;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умение вести наблюдение за показателями своего физического развития;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Предметные результаты: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знать об особенностях зарождения, истории баскетбола;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знать о физических качествах и правилах их тестирования;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выполнять упражнения по физической подготовке в соответствии с возрастом;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владеть тактико-техническими приемами баскетбола;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знать основы личной гигиены, причины травматизма при занятиях баскетболом и правила его предупреждения;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владеть основами судейства игры в баскетбол.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Учебно-тематический план</w:t>
      </w: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3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2"/>
        <w:gridCol w:w="8016"/>
        <w:gridCol w:w="2867"/>
      </w:tblGrid>
      <w:tr w:rsidR="00214479" w:rsidRPr="00214479" w:rsidTr="00214479"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214479" w:rsidRPr="00214479" w:rsidRDefault="00214479" w:rsidP="0021447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Программный материал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214479" w:rsidRPr="00214479" w:rsidTr="00214479"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Теоретическая подготовка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процессе занятий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техники безопасности при проведении занятий.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История рождения и развития баскетбола.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Общая физическая подготовка</w:t>
            </w:r>
          </w:p>
        </w:tc>
        <w:tc>
          <w:tcPr>
            <w:tcW w:w="27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 каждом занятии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силы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быстроты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выносливости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ловкости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rPr>
          <w:trHeight w:val="180"/>
        </w:trPr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гибкости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Техническая подготовка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Стойки баскетболиста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Перемещения по площадке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Броски мяча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214479" w:rsidRPr="00214479" w:rsidTr="00214479"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Тактическая подготовка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Групповые действия в нападении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Командные действия в нападении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Групповые действия в защите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14479" w:rsidRPr="00214479" w:rsidTr="00214479"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Командные</w:t>
            </w:r>
            <w:r w:rsidRPr="00214479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действия в защите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14479" w:rsidRPr="00214479" w:rsidTr="00214479"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Тестирование, контрольные испытания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214479" w:rsidRPr="00214479" w:rsidTr="00214479">
        <w:tc>
          <w:tcPr>
            <w:tcW w:w="10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</w:tbl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Содержание программы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.«Теоретическая подготовка»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Правила техники безопасности при проведении занятий.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История рождения и развития баскетбола. Правила соревнований.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 «Общая физическая подготовка»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Упражнения на развитие физических качеств: (силы, быстроты, выносливости, гибкости,  ловкости).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Круговая тренировка.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Подвижные игры.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3. «Техническая</w:t>
      </w: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 </w:t>
      </w:r>
      <w:r w:rsidRPr="0021447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подготовка»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Стойки баскетболиста. Остановка прыжком. Оста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новка в два шага. Ловля и передача мяча. Пере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дача мяча одной рукой от плеча. Ведение мяча с изменением направления. Ведение мяча с изменением направления и скорости. Бросок мяча одной рукой с места. Броски мяча в корзину в движении; бросок в корзину одной рукой после ведения; брос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ки мяча в корзину в движении после двух шагов. Сочетание пройден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softHyphen/>
        <w:t>ных элементов. Бросок по кольцу после ведения и остановки. Штрафной бросок.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Учебно-тренировочная игра по упрощенным правилам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4. «Тактическая подготовка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Групповые и командные действия в нападении.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Групповые и командные действия в защите.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 Тестирование, контрольные испытания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Default="00214479" w:rsidP="0021447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3C138F" w:rsidRPr="003C138F" w:rsidRDefault="003C138F" w:rsidP="0021447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Календарно-тематическое планирование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5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1853"/>
        <w:gridCol w:w="675"/>
        <w:gridCol w:w="1932"/>
        <w:gridCol w:w="1579"/>
        <w:gridCol w:w="2632"/>
        <w:gridCol w:w="1277"/>
        <w:gridCol w:w="2170"/>
        <w:gridCol w:w="1415"/>
        <w:gridCol w:w="1479"/>
      </w:tblGrid>
      <w:tr w:rsidR="00214479" w:rsidRPr="00214479" w:rsidTr="00214479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Тематика</w:t>
            </w:r>
          </w:p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Тип урока</w:t>
            </w:r>
          </w:p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(форма и вид деятельности)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Основные элементы содержания программы</w:t>
            </w:r>
          </w:p>
        </w:tc>
        <w:tc>
          <w:tcPr>
            <w:tcW w:w="3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Результаты освоения учебного материала (в соответствии с ФГОС)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 контроля, измерители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Освоение предметных знаний (базовые понятия)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214479" w:rsidRPr="00214479" w:rsidTr="002144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14479" w:rsidRPr="00214479" w:rsidRDefault="00214479" w:rsidP="0021447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планируемая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фактическая</w:t>
            </w: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Знания </w:t>
            </w: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игре баскетбол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«открытия» нового знания;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Техника безопасности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формировать навыки работы в группе; устанавливать рабочие отношения.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Общие сведения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игры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ОФП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«открытия» нового знания;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обучение передвижению в колонне с мячом; выполнение игрового упражнения.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формировать навыки работы в группе; устанавливать 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 уметь осуществлять действие по образцу и заданному правилу; поиск и выделение необходимой информации.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Познавательные: объяснять, для чего нужно построение и перестроение, как оно выполняется, что необходимо для успешного проведения занятий по баскетболу.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Изучение понятий «шеренга» и «колонна»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Технические действия баскетболиста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постановки учебной задачи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Стойка и передвижение игрока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Разминка в движении; технические действия в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игре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Коммуникативные: формировать навыки содействия в достижении цели со сверстниками; слушать и слышать друг друга.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Познавательные: уметь рассказать и показать технику выполнения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Стойка игрока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Передвижение различным способом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Технические действия баскетболиста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постановки учебной задачи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Стойка и передвижение игрока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Разминка в движении; технические действия в игре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формировать навыки содействия в достижении цели со сверстниками; слушать и слышать друг друга.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самостоятельно выделять и формулировать познавательную цель; искать и выделять необходимую информацию.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Познавательные: уметь рассказать и показать технику выполнения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игры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Специальная физическая подготовка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на месте с разной высотой отскока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сохранять доброжелательное отношение друг к другу; устанавливать 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формировать умение адекватно понимать оценку взрослого и сверстников.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игры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Техническая и тактическая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подготовка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урок отработки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умений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Стойка и передвижение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игрока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Коммуникативные: формировать навыки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работы в группе; устанавливать 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 уметь осуществлять действие по образцу и заданному правилу; поиск и выделение необходимой информации.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Познавательные: объяснять, для чего нужно построение и перестроение, как оно выполняется, что необходимо для успешного проведения занятий по баскетболу.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приемы игры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развитие тактического мышления, быстроты реакции, ориентировки, высокой сообразительности, творческой предприимчивости и способности предсказывать решения различных баскетбольных задач.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Техническая и тактическая подготовка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Стойка и передвижение игрока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формировать навыки работы в группе; устанавливать 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 уметь осуществлять действие по образцу и заданному правилу; поиск и выделение необходимой информации.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Познавательные: объяснять, для чего нужно построение и перестроение, как оно выполняется, что необходимо для успешного проведения занятий по баскетболу.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Тактическое мышление, быстрота реакции, ориентировки, высокой сообразительности, творческой предприимчивости и способности предсказывать решения различных баскетбольных задач.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Техническая и тактическая подготовка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правой и левой рукой на месте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интегрироваться в группу сверстников и строить продуктивное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взаимодействие со сверстниками и взрослыми;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обеспечивать бесконфликтную совместную работу в группе;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переводить конфликтную ситуацию в логический план и разрешать ее как задачу через анализ ее условий.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содержательная наполненность и конкретность целей;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определенность временного интервала достижения целей;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проявление активности в достижении поставленных целей.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способность личности к полноценному решению задач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Пробежка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на месте и в движении. Остановка прыжком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формировать навыки работы в группе; устанавливать 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 уметь осуществлять действие по образцу и заданному правилу; поиск и выделение необходимой информации.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Познавательные: объяснять, для чего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нужно построение и перестроение, как оно выполняется, что необходимо для успешного проведения занятий по баскетболу.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приемы игры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развитие тактического мышления, быстроты реакции, ориентировки, высокой сообразительности, творческой предприимчивости и способности предсказывать решения различных баскетбольных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задач.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 с разной высоты отскока. Остановка прыжком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обеспечивать бесконфликтную совместную работу в группе;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переводить конфликтную ситуацию в логический план и разрешать ее как задачу через анализ ее условий.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содержательная наполненность и конкретность целей;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определенность временного интервала достижения целей;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проявление активности в достижении поставленных целей.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способность личности к полноценному решению задач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Пробежка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Ведение мяча с изменением направления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движения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готовность адекватно реагировать на нужды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других; в частности, оказывать помощь и эмоциональную поддержку партнерам в процессе достижения общей цели совместной деятельности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Развитие степени уверенности в своей возможности осуществить определенную деятельность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Направление движения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Правила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Индивидуальная работа с мячом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Комбинированный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Различные способы ведения мяча. Стойки и перемещения. Эстафеты с мячом.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навык учебного сотрудничества в ходе индивидуальной работы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видеть указанную ошибку и исправлять ее по наставлению взрослого, контролировать свою деятельность по результатам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повторить упражнения с мячом в одиночку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эстафеты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Технические и тактические действия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Подвижные игры с мячом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Различные способы ведения мяча. Подвижные игры с элементом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баскетбола.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навык речевых действий – использования адекватных языковых сре</w:t>
            </w: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дств дл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я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отображения в речевых высказываниях своих чувств, мыслей, побуждений и иных составляющих внутреннего мира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Уметь повторить упражнения с </w:t>
            </w: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мячом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как в парах, так и одиночку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 игры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Техническая и тактическая подготовка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 мяча одной рукой от плеча. Различные способы ведения мяча.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навык учебного сотрудничества в ходе индивидуальной работы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определение цели и функций участников, способов взаимодействия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планирование общих способов работы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Формировать умение видеть указанную ошибку и исправлять ее по наставлению взрослого, контролировать свою деятельность по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результатам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разминку и упражнения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Техническая и тактическая подготовка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Общефизическая подготовка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контроля умения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Техника выполнения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Сохранять доброжелательное отношение друг к другу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Устанавливать рабочие отношения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адекватно понимать оценку взрослого и сверстников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рассказать о проведении тестирования упражнений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Подтягивание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прыжок в длину с места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челночный бег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мяча одной рукой от плеча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 и закрепление ведения, передачи мяча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Сохранять доброжелательное отношение друг к другу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Устанавливать рабочие отношения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адекватно понимать оценку взрослого и сверстников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броски и ведение мяча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Высота отскока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Эстафеты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 и закрепление элементов баскетбола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интегрироваться в группу сверстников и строить продуктивное взаимодействие со сверстниками и взрослыми;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обеспечивать бесконфликтную совместную работу в группе;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переводить конфликтную ситуацию в логический план и разрешать ее как задачу через анализ ее условий.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содержательная наполненность и конкретность целей;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определенность временного интервала достижения целей;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проявление активности в достижении поставленных целей.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способность личности к полноценному решению задач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Эстафета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Пробежка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в прыжке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Освоение приемов игры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Сохранять доброжелательное отношение друг к другу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Устанавливать рабочие отношения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Формировать умение адекватно понимать оценку взрослого и сверстников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броски и ведение мяча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в кольцо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Закрепления навыков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Броски в кольцо в движении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Закрепления навыков бросков мяча в кольцо в движении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способность брать на 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броски в движении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в движении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ОФП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Учет знаний по техническим приемам в баскетболе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Ф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ормировать способность брать на себя инициативу в организации совместного действия (деловое лидерство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Регулятивные: Сохранять доброжелательное отношение друг к другу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Устанавливать рабочие отношения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Познавательные: Уметь повторить упражнения с </w:t>
            </w: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мячом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как в парах, так и одиночку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Ведение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Передача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Взаимодействие игроков в нападении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Закрепления навыков нападения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способность брать на 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разминку и упражнения Техники защиты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Нападение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Взаимодействие игроков в защите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навыков защиты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сохранять доброжелательное отношение друг к другу; устанавливать 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Регулятивные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формировать умение адекватно понимать оценку взрослого и сверстников.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Взаимодействие игроков в защите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открытия нового знания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навыков защиты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сохранять доброжелательное отношение друг к другу; устанавливать 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формировать умение адекватно понимать оценку взрослого и сверстников.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Взаимодействие игроков в нападении и защите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навыков защиты и нападения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способность брать на 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Знать правила игры баскетбол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Нападение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Мини-баскетбол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Закрепления навыков нападения и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защиты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Формировать способность брать на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разминку и упражнения Техники защиты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Помеха попаданию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мяча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Перехват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мяча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5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2030"/>
        <w:gridCol w:w="360"/>
        <w:gridCol w:w="1441"/>
        <w:gridCol w:w="1719"/>
        <w:gridCol w:w="3569"/>
        <w:gridCol w:w="1627"/>
        <w:gridCol w:w="2472"/>
        <w:gridCol w:w="982"/>
        <w:gridCol w:w="966"/>
      </w:tblGrid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Мини-баскетбол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технических и тактических приемов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способность брать на 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разминку и упражнения Техники защиты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Помеха попаданию мяча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Перехват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мяча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Учебная игра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Урок отработки умений и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Освоение приемов игры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Коммуникативные: сохранять доброжелательное отношение друг к другу; устанавливать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формировать умение адекватно понимать оценку взрослого и сверстников.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Познавательные: знать правила игры баскетбол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Броски мяча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Нападение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контроля и оценки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Тестирование подтягивание метание челночный бег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Коммуникативные: сохранять доброжелательное отношение друг к другу; устанавливать рабочие отношения.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End"/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формировать умение адекватно понимать оценку взрослого и сверстников.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Прыжки в длину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Метание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Подтягивание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Мини-баскетбол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Закрепления навыков нападения и защиты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способность брать на 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разминку и упражнения Техники защиты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Нападение быстрым прорывом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Помеха попаданию мяча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Перехват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в прыжке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Взаимодействие игроков в нападении и защите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Закрепление навыков защиты и нападения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способность брать на 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Самостоятельно выделять и </w:t>
            </w: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Знать правила игры баскетбол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Нападение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Мини-баскетбол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Закрепления навыков нападения и защиты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способность брать на 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разминку и упражнения Техники защиты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Помеха попаданию мяча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Перехват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мяча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214479" w:rsidRPr="00214479" w:rsidTr="00214479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отработки умений и навыков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Закрепления навыков нападения и защиты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Коммуникативные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способность брать на себя инициативу в организации совместного действия (деловое лидерство)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 выделять и формулировать познавательную цель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умение контролировать свою деятельность по результату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Познавательные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Уметь выполнять разминку и упражнения Техники защиты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Штрафной бросок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Помеха попаданию мяча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Перехват</w:t>
            </w:r>
          </w:p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21447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Бросок мяча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479" w:rsidRPr="00214479" w:rsidRDefault="00214479" w:rsidP="00214479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Требования к знаниям и умениям, которые обучающиеся должны приобрести</w:t>
      </w: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 процессе реализации программы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ходе реализации программы по спортивно-оздоровительному направлению «Баскетбол» обучающиеся должны усвоить и применять на практике: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Правила техники безопасности при проведении занятий.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Историю рождения и развития баскетбола.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Основы спортивной тренировки – методы обучения.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 Морально – волевая, психологическая и тактическая подготовка спортсмена. Правила соревнований. Судейство соревнований.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 </w:t>
      </w: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Технические умения: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Ведение мяча правой и левой рукой.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Ведение с разной высотой отскока и с изменением направления.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Передачи мяча.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Ловли мяча.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Броски мяча.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Штрафной бросок.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Специальные упражнения и комбинации.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Эстафеты.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 </w:t>
      </w: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Тактические знания: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Индивидуальная тактика.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Тактика игры в защите.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Тактика игры в нападении.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Правила игры.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Баскетбольная терминология.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 </w:t>
      </w: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Физическая подготовка: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Упражнения для развития силы, быстроты, выносливости, гибкости.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 </w:t>
      </w: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Морально – волевая подготовка: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результате реализации программы внеурочной деятельности</w:t>
      </w:r>
      <w:r w:rsidRPr="0021447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 спортивно-оздоровительному направлению «Баскетбол» у обучающихся развиваются такие качества как: товарищество, доброта, честность, трудолюбие, дисциплинированность, соблюдение порядка, стремление быть сильным и ловким, привычки подчинять свои действия интересам коллектива, развивается чувство ответственности, коллективизма, скорость принятия решений.</w:t>
      </w:r>
      <w:proofErr w:type="gramEnd"/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По окончании курса обучающиеся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по баскетболу, сформировать первичные навыки судейства.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lang w:eastAsia="ru-RU"/>
        </w:rPr>
        <w:t>Учебно-методические средства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1. Бондарь А.И. Учись играть в баскетбол – Минск: Полынья , 1986. –111с.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2.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Вальтин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 А.И. Мини-баскетбол в школе. - М.: Просвещение,1976.-111с.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3.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Вальтин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 А.И. Методика совершенствования в технике бросков мяча в игре баскетбол/.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Автореф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дис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. на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соиск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. учен. степ. канд.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пед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. наук. </w:t>
      </w:r>
      <w:proofErr w:type="gram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-К</w:t>
      </w:r>
      <w:proofErr w:type="gram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иев, 1984.-24с.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4.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Нестеровский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 Д.И., Железняк Ю.Д. На уроках баскетбол// Физическая культура в школе. –1991.-№2- с. 27-30.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5.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Полянцева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 Н.В. Тренировка точности выполнения технических приемов у юных баскетболистов 10-12 лет.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6.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Суетнов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 К.В. Обучение школьников игре в баскетбол/ Учебное пособие. – Алма-Ата,1985-92с.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7.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Суетнов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 К.В. Баскетбол в 5-8 классах общеобразовательной школы: Учебное пособие, </w:t>
      </w:r>
      <w:proofErr w:type="gram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-А</w:t>
      </w:r>
      <w:proofErr w:type="gram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лма-Ата, 1987-82с.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8.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Туркунов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 Б.И. Обучение баскетболу (V-VI </w:t>
      </w:r>
      <w:proofErr w:type="gram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классах</w:t>
      </w:r>
      <w:proofErr w:type="gram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)// Физкультура в школе. – 1993.-№4.-С.13-20.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9. Федосеев В.В. На уроках баскетбола.// Физкультура в школе-1995.- №2-с.26-27.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10. Шерстюк А.А. и др. Баскетбол: основные технические приемы, методика обучения в группах начальной подготовки: Учебное пособие, - Омск, 1991.-60с.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11. </w:t>
      </w:r>
      <w:proofErr w:type="spellStart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Хмелик</w:t>
      </w:r>
      <w:proofErr w:type="spellEnd"/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 xml:space="preserve"> Н.А. Постарайся попасть в кольцо. – М.: Физкультура и спорт, 1985.-70с.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12. Яхонтов Е.Р., Генкин В.А. Баскетбол. – М.: Физкультура и спорт, 1978.-45с.</w:t>
      </w:r>
    </w:p>
    <w:p w:rsidR="00214479" w:rsidRPr="00214479" w:rsidRDefault="00214479" w:rsidP="0021447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214479" w:rsidRPr="00214479" w:rsidRDefault="00214479" w:rsidP="0021447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1447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20</w:t>
      </w:r>
    </w:p>
    <w:p w:rsidR="00B56526" w:rsidRDefault="00B56526"/>
    <w:sectPr w:rsidR="00B56526" w:rsidSect="00F96E81">
      <w:pgSz w:w="16838" w:h="11906" w:orient="landscape"/>
      <w:pgMar w:top="851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7AD"/>
    <w:multiLevelType w:val="multilevel"/>
    <w:tmpl w:val="2D2C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7F2"/>
    <w:multiLevelType w:val="multilevel"/>
    <w:tmpl w:val="7E3C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811AF"/>
    <w:multiLevelType w:val="multilevel"/>
    <w:tmpl w:val="156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60BE8"/>
    <w:multiLevelType w:val="multilevel"/>
    <w:tmpl w:val="0C0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654C9"/>
    <w:multiLevelType w:val="multilevel"/>
    <w:tmpl w:val="E09C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75157"/>
    <w:multiLevelType w:val="multilevel"/>
    <w:tmpl w:val="9CE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D5C2D"/>
    <w:multiLevelType w:val="multilevel"/>
    <w:tmpl w:val="E73A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41A80"/>
    <w:multiLevelType w:val="multilevel"/>
    <w:tmpl w:val="CB96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6532C0"/>
    <w:multiLevelType w:val="multilevel"/>
    <w:tmpl w:val="56A2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479"/>
    <w:rsid w:val="000525BF"/>
    <w:rsid w:val="000926E5"/>
    <w:rsid w:val="00214479"/>
    <w:rsid w:val="003C138F"/>
    <w:rsid w:val="00B56526"/>
    <w:rsid w:val="00C7447F"/>
    <w:rsid w:val="00D47E1F"/>
    <w:rsid w:val="00DA095A"/>
    <w:rsid w:val="00DE2B70"/>
    <w:rsid w:val="00F74929"/>
    <w:rsid w:val="00F9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1447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47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3933</Words>
  <Characters>22419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2022-11-07T18:06:00Z</dcterms:created>
  <dcterms:modified xsi:type="dcterms:W3CDTF">2022-11-15T03:35:00Z</dcterms:modified>
</cp:coreProperties>
</file>