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4EC" w:rsidRDefault="004474EC" w:rsidP="004474EC">
      <w:pPr>
        <w:pStyle w:val="a8"/>
      </w:pPr>
      <w:r>
        <w:rPr>
          <w:noProof/>
        </w:rPr>
        <w:drawing>
          <wp:inline distT="0" distB="0" distL="0" distR="0" wp14:anchorId="08B51E2D" wp14:editId="3DCC9D2F">
            <wp:extent cx="6496050" cy="10429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EC" w:rsidRDefault="004474EC" w:rsidP="004474EC">
      <w:pPr>
        <w:pStyle w:val="31"/>
        <w:spacing w:before="72"/>
        <w:ind w:left="0"/>
        <w:rPr>
          <w:sz w:val="24"/>
          <w:szCs w:val="24"/>
        </w:rPr>
      </w:pPr>
    </w:p>
    <w:p w:rsidR="004474EC" w:rsidRDefault="004474EC" w:rsidP="00E3015C">
      <w:pPr>
        <w:pStyle w:val="31"/>
        <w:spacing w:before="72"/>
        <w:ind w:left="0"/>
        <w:jc w:val="center"/>
        <w:rPr>
          <w:sz w:val="24"/>
          <w:szCs w:val="24"/>
        </w:rPr>
      </w:pPr>
    </w:p>
    <w:p w:rsidR="000E119C" w:rsidRPr="00B96461" w:rsidRDefault="00E3015C" w:rsidP="00E3015C">
      <w:pPr>
        <w:pStyle w:val="31"/>
        <w:spacing w:before="72"/>
        <w:ind w:left="0"/>
        <w:jc w:val="center"/>
        <w:rPr>
          <w:sz w:val="24"/>
          <w:szCs w:val="24"/>
        </w:rPr>
      </w:pPr>
      <w:r w:rsidRPr="00B96461">
        <w:rPr>
          <w:sz w:val="24"/>
          <w:szCs w:val="24"/>
        </w:rPr>
        <w:t>ПОЯСНИТЕЛЬНАЯ ЗАПИСКА</w:t>
      </w:r>
    </w:p>
    <w:p w:rsidR="00CA63E5" w:rsidRPr="00B96461" w:rsidRDefault="00CA63E5" w:rsidP="00E3015C">
      <w:pPr>
        <w:pStyle w:val="a3"/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0E119C" w:rsidRPr="00B96461" w:rsidRDefault="000E119C" w:rsidP="00CA63E5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Адаптированная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рабочая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программа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по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учебному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предмету:</w:t>
      </w:r>
      <w:r w:rsidRPr="00B96461">
        <w:rPr>
          <w:spacing w:val="1"/>
          <w:sz w:val="24"/>
          <w:szCs w:val="24"/>
        </w:rPr>
        <w:t xml:space="preserve"> </w:t>
      </w:r>
      <w:r w:rsidR="00E410F4">
        <w:rPr>
          <w:sz w:val="24"/>
          <w:szCs w:val="24"/>
        </w:rPr>
        <w:t xml:space="preserve">Биология </w:t>
      </w:r>
      <w:r w:rsidRPr="00B96461">
        <w:rPr>
          <w:sz w:val="24"/>
          <w:szCs w:val="24"/>
        </w:rPr>
        <w:t>разработано в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соответствии:</w:t>
      </w:r>
    </w:p>
    <w:p w:rsidR="000E119C" w:rsidRPr="00B96461" w:rsidRDefault="00CA63E5" w:rsidP="00CA63E5">
      <w:pPr>
        <w:pStyle w:val="a5"/>
        <w:tabs>
          <w:tab w:val="left" w:pos="102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</w:t>
      </w:r>
      <w:r w:rsidR="000E119C" w:rsidRPr="00B96461">
        <w:rPr>
          <w:sz w:val="24"/>
          <w:szCs w:val="24"/>
        </w:rPr>
        <w:t>ФЗ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от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29.12.2012</w:t>
      </w:r>
      <w:r w:rsidR="000E119C" w:rsidRPr="00B96461">
        <w:rPr>
          <w:spacing w:val="-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г</w:t>
      </w:r>
      <w:r w:rsidR="000E119C" w:rsidRPr="00B96461">
        <w:rPr>
          <w:spacing w:val="-5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№273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–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ФЗ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«Об</w:t>
      </w:r>
      <w:r w:rsidR="000E119C" w:rsidRPr="00B96461">
        <w:rPr>
          <w:spacing w:val="-4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образовании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в</w:t>
      </w:r>
      <w:r w:rsidR="000E119C" w:rsidRPr="00B96461">
        <w:rPr>
          <w:spacing w:val="-4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Российской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Федерации»,</w:t>
      </w:r>
    </w:p>
    <w:p w:rsidR="000E119C" w:rsidRPr="00B96461" w:rsidRDefault="000E119C" w:rsidP="00E3015C">
      <w:pPr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Федеральным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государственным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стандартом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обучающихся с умственной отсталостью (интеллектуальными нарушениями) от</w:t>
      </w:r>
      <w:r w:rsidRPr="00B96461">
        <w:rPr>
          <w:spacing w:val="-67"/>
          <w:sz w:val="24"/>
          <w:szCs w:val="24"/>
        </w:rPr>
        <w:t xml:space="preserve"> </w:t>
      </w:r>
      <w:r w:rsidRPr="00B96461">
        <w:rPr>
          <w:sz w:val="24"/>
          <w:szCs w:val="24"/>
        </w:rPr>
        <w:t>19.01.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2014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г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№1599</w:t>
      </w:r>
    </w:p>
    <w:p w:rsidR="000E119C" w:rsidRPr="00B96461" w:rsidRDefault="000E119C" w:rsidP="00E3015C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-СанПин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2.4.3648-20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«Санитарно-эпидемиологические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требования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к</w:t>
      </w:r>
      <w:r w:rsidRPr="00B96461">
        <w:rPr>
          <w:spacing w:val="-67"/>
          <w:sz w:val="24"/>
          <w:szCs w:val="24"/>
        </w:rPr>
        <w:t xml:space="preserve"> </w:t>
      </w:r>
      <w:r w:rsidRPr="00B96461">
        <w:rPr>
          <w:sz w:val="24"/>
          <w:szCs w:val="24"/>
        </w:rPr>
        <w:t>организациям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воспитания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обучения,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отдыха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оздоровления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детей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молодежи» - Постановление Главного государственного санитарного врача от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28.09.2020 №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28;</w:t>
      </w:r>
    </w:p>
    <w:p w:rsidR="000E119C" w:rsidRPr="00B96461" w:rsidRDefault="000E119C" w:rsidP="00E3015C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-СанПин 1.2.3685-21 «Гигиенические нормативы и требования к обеспечению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безопасности и (или) безвредности для человека факторов среды обитания» -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Постановление</w:t>
      </w:r>
      <w:r w:rsidRPr="00B96461">
        <w:rPr>
          <w:spacing w:val="16"/>
          <w:sz w:val="24"/>
          <w:szCs w:val="24"/>
        </w:rPr>
        <w:t xml:space="preserve"> </w:t>
      </w:r>
      <w:r w:rsidRPr="00B96461">
        <w:rPr>
          <w:sz w:val="24"/>
          <w:szCs w:val="24"/>
        </w:rPr>
        <w:t>Главного</w:t>
      </w:r>
      <w:r w:rsidRPr="00B96461">
        <w:rPr>
          <w:spacing w:val="20"/>
          <w:sz w:val="24"/>
          <w:szCs w:val="24"/>
        </w:rPr>
        <w:t xml:space="preserve"> </w:t>
      </w:r>
      <w:r w:rsidRPr="00B96461">
        <w:rPr>
          <w:sz w:val="24"/>
          <w:szCs w:val="24"/>
        </w:rPr>
        <w:t>государственного</w:t>
      </w:r>
      <w:r w:rsidRPr="00B96461">
        <w:rPr>
          <w:spacing w:val="19"/>
          <w:sz w:val="24"/>
          <w:szCs w:val="24"/>
        </w:rPr>
        <w:t xml:space="preserve"> </w:t>
      </w:r>
      <w:r w:rsidRPr="00B96461">
        <w:rPr>
          <w:sz w:val="24"/>
          <w:szCs w:val="24"/>
        </w:rPr>
        <w:t>санитарного</w:t>
      </w:r>
      <w:r w:rsidRPr="00B96461">
        <w:rPr>
          <w:spacing w:val="20"/>
          <w:sz w:val="24"/>
          <w:szCs w:val="24"/>
        </w:rPr>
        <w:t xml:space="preserve"> </w:t>
      </w:r>
      <w:r w:rsidRPr="00B96461">
        <w:rPr>
          <w:sz w:val="24"/>
          <w:szCs w:val="24"/>
        </w:rPr>
        <w:t>врача</w:t>
      </w:r>
      <w:r w:rsidRPr="00B96461">
        <w:rPr>
          <w:spacing w:val="16"/>
          <w:sz w:val="24"/>
          <w:szCs w:val="24"/>
        </w:rPr>
        <w:t xml:space="preserve"> </w:t>
      </w:r>
      <w:r w:rsidRPr="00B96461">
        <w:rPr>
          <w:sz w:val="24"/>
          <w:szCs w:val="24"/>
        </w:rPr>
        <w:t>от</w:t>
      </w:r>
      <w:r w:rsidRPr="00B96461">
        <w:rPr>
          <w:spacing w:val="16"/>
          <w:sz w:val="24"/>
          <w:szCs w:val="24"/>
        </w:rPr>
        <w:t xml:space="preserve"> </w:t>
      </w:r>
      <w:r w:rsidRPr="00B96461">
        <w:rPr>
          <w:sz w:val="24"/>
          <w:szCs w:val="24"/>
        </w:rPr>
        <w:t>28.01.2021</w:t>
      </w:r>
      <w:r w:rsidRPr="00B96461">
        <w:rPr>
          <w:spacing w:val="17"/>
          <w:sz w:val="24"/>
          <w:szCs w:val="24"/>
        </w:rPr>
        <w:t xml:space="preserve"> </w:t>
      </w:r>
      <w:r w:rsidRPr="00B96461">
        <w:rPr>
          <w:sz w:val="24"/>
          <w:szCs w:val="24"/>
        </w:rPr>
        <w:t>№</w:t>
      </w:r>
      <w:r w:rsidRPr="00B96461">
        <w:rPr>
          <w:spacing w:val="-68"/>
          <w:sz w:val="24"/>
          <w:szCs w:val="24"/>
        </w:rPr>
        <w:t xml:space="preserve"> </w:t>
      </w:r>
      <w:r w:rsidRPr="00B96461">
        <w:rPr>
          <w:sz w:val="24"/>
          <w:szCs w:val="24"/>
        </w:rPr>
        <w:t>2 (таблица 6.6.);</w:t>
      </w:r>
    </w:p>
    <w:p w:rsidR="000E119C" w:rsidRPr="00B96461" w:rsidRDefault="000E119C" w:rsidP="00E3015C">
      <w:pPr>
        <w:pStyle w:val="a3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на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основе:</w:t>
      </w:r>
    </w:p>
    <w:p w:rsidR="000E119C" w:rsidRPr="00B96461" w:rsidRDefault="00CA63E5" w:rsidP="00CA63E5">
      <w:pPr>
        <w:pStyle w:val="a5"/>
        <w:tabs>
          <w:tab w:val="left" w:pos="117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</w:t>
      </w:r>
      <w:r w:rsidR="000E119C" w:rsidRPr="00B96461">
        <w:rPr>
          <w:sz w:val="24"/>
          <w:szCs w:val="24"/>
        </w:rPr>
        <w:t>Примерной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адаптированной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основной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общеобразовательной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программы</w:t>
      </w:r>
      <w:r w:rsidR="000E119C" w:rsidRPr="00B96461">
        <w:rPr>
          <w:spacing w:val="-67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образования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обучающихся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с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умственной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отсталостью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(интеллектуальными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нарушениями.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Одобрена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решением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федерального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учебно-методического</w:t>
      </w:r>
      <w:r w:rsidR="000E119C" w:rsidRPr="00B96461">
        <w:rPr>
          <w:spacing w:val="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объединения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по</w:t>
      </w:r>
      <w:r w:rsidR="000E119C" w:rsidRPr="00B96461">
        <w:rPr>
          <w:spacing w:val="-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общему</w:t>
      </w:r>
      <w:r w:rsidR="000E119C" w:rsidRPr="00B96461">
        <w:rPr>
          <w:spacing w:val="-6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образованию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(протокол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от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22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декабря</w:t>
      </w:r>
      <w:r w:rsidR="000E119C" w:rsidRPr="00B96461">
        <w:rPr>
          <w:spacing w:val="-2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2015</w:t>
      </w:r>
      <w:r w:rsidR="000E119C" w:rsidRPr="00B96461">
        <w:rPr>
          <w:spacing w:val="-1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г.</w:t>
      </w:r>
      <w:r w:rsidR="000E119C" w:rsidRPr="00B96461">
        <w:rPr>
          <w:spacing w:val="-3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№</w:t>
      </w:r>
      <w:r w:rsidR="000E119C" w:rsidRPr="00B96461">
        <w:rPr>
          <w:spacing w:val="-5"/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>4/15);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</w:t>
      </w:r>
      <w:r w:rsidR="000E119C" w:rsidRPr="00B96461">
        <w:rPr>
          <w:sz w:val="24"/>
          <w:szCs w:val="24"/>
        </w:rPr>
        <w:t xml:space="preserve">Методические рекомендации. 7–9 классы: учеб. пособие для общеобразовательных. организаций, реализующих адаптированные. основные общеобразовательные. программы / Т. В. Шевырёва, Е. Н. Соломина. – М.: Просвещение, 2020. – 153 с. </w:t>
      </w:r>
    </w:p>
    <w:p w:rsidR="000E119C" w:rsidRPr="00B96461" w:rsidRDefault="00CA63E5" w:rsidP="00E3015C">
      <w:pPr>
        <w:tabs>
          <w:tab w:val="left" w:pos="1054"/>
        </w:tabs>
        <w:spacing w:line="276" w:lineRule="auto"/>
        <w:jc w:val="both"/>
        <w:rPr>
          <w:sz w:val="24"/>
          <w:szCs w:val="24"/>
        </w:rPr>
      </w:pPr>
      <w:r w:rsidRPr="00B96461">
        <w:rPr>
          <w:iCs/>
          <w:color w:val="181818"/>
          <w:sz w:val="24"/>
          <w:szCs w:val="24"/>
          <w:lang w:eastAsia="ru-RU"/>
        </w:rPr>
        <w:t>-</w:t>
      </w:r>
      <w:r w:rsidR="000E119C" w:rsidRPr="00B96461">
        <w:rPr>
          <w:iCs/>
          <w:color w:val="181818"/>
          <w:sz w:val="24"/>
          <w:szCs w:val="24"/>
          <w:lang w:eastAsia="ru-RU"/>
        </w:rPr>
        <w:t xml:space="preserve">Рабочая программа по учебным предметам. ФГОС образования обучающихся с интеллектуальными нарушениями вариант 1 5-9 классы. Природоведение. Биология. География.  </w:t>
      </w:r>
      <w:r w:rsidR="000E119C" w:rsidRPr="00B96461">
        <w:rPr>
          <w:color w:val="181818"/>
          <w:sz w:val="24"/>
          <w:szCs w:val="24"/>
          <w:lang w:eastAsia="ru-RU"/>
        </w:rPr>
        <w:t>Авторы: Т.М. Лифанова, Москва «Просвещение», 2018 г., 310с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color w:val="181818"/>
          <w:sz w:val="24"/>
          <w:szCs w:val="24"/>
          <w:lang w:eastAsia="ru-RU"/>
        </w:rPr>
        <w:t>-</w:t>
      </w:r>
      <w:r w:rsidR="000E119C" w:rsidRPr="00B96461">
        <w:rPr>
          <w:color w:val="181818"/>
          <w:sz w:val="24"/>
          <w:szCs w:val="24"/>
          <w:lang w:eastAsia="ru-RU"/>
        </w:rPr>
        <w:t>учебник: «</w:t>
      </w:r>
      <w:r w:rsidR="00E410F4">
        <w:rPr>
          <w:color w:val="181818"/>
          <w:sz w:val="24"/>
          <w:szCs w:val="24"/>
          <w:lang w:eastAsia="ru-RU"/>
        </w:rPr>
        <w:t>Биология</w:t>
      </w:r>
      <w:r w:rsidR="000E119C" w:rsidRPr="00B96461">
        <w:rPr>
          <w:color w:val="181818"/>
          <w:sz w:val="24"/>
          <w:szCs w:val="24"/>
          <w:lang w:eastAsia="ru-RU"/>
        </w:rPr>
        <w:t>» для учащихся 7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</w:t>
      </w:r>
      <w:r w:rsidR="00E410F4">
        <w:rPr>
          <w:color w:val="181818"/>
          <w:sz w:val="24"/>
          <w:szCs w:val="24"/>
          <w:lang w:eastAsia="ru-RU"/>
        </w:rPr>
        <w:t>2</w:t>
      </w:r>
      <w:r w:rsidR="000E119C" w:rsidRPr="00B96461">
        <w:rPr>
          <w:color w:val="181818"/>
          <w:sz w:val="24"/>
          <w:szCs w:val="24"/>
          <w:lang w:eastAsia="ru-RU"/>
        </w:rPr>
        <w:t xml:space="preserve"> г.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color w:val="181818"/>
          <w:sz w:val="24"/>
          <w:szCs w:val="24"/>
          <w:lang w:eastAsia="ru-RU"/>
        </w:rPr>
        <w:t>-</w:t>
      </w:r>
      <w:r w:rsidR="000E119C" w:rsidRPr="00B96461">
        <w:rPr>
          <w:color w:val="181818"/>
          <w:sz w:val="24"/>
          <w:szCs w:val="24"/>
          <w:lang w:eastAsia="ru-RU"/>
        </w:rPr>
        <w:t>учебник: «</w:t>
      </w:r>
      <w:r w:rsidR="00EC084A">
        <w:rPr>
          <w:color w:val="181818"/>
          <w:sz w:val="24"/>
          <w:szCs w:val="24"/>
          <w:lang w:eastAsia="ru-RU"/>
        </w:rPr>
        <w:t>Биология</w:t>
      </w:r>
      <w:r w:rsidR="000E119C" w:rsidRPr="00B96461">
        <w:rPr>
          <w:color w:val="181818"/>
          <w:sz w:val="24"/>
          <w:szCs w:val="24"/>
          <w:lang w:eastAsia="ru-RU"/>
        </w:rPr>
        <w:t>» для учащихся 8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2020 г.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color w:val="181818"/>
          <w:sz w:val="24"/>
          <w:szCs w:val="24"/>
          <w:lang w:eastAsia="ru-RU"/>
        </w:rPr>
        <w:t>-</w:t>
      </w:r>
      <w:r w:rsidR="000E119C" w:rsidRPr="00B96461">
        <w:rPr>
          <w:color w:val="181818"/>
          <w:sz w:val="24"/>
          <w:szCs w:val="24"/>
          <w:lang w:eastAsia="ru-RU"/>
        </w:rPr>
        <w:t>учебник: «</w:t>
      </w:r>
      <w:r w:rsidR="00E410F4">
        <w:rPr>
          <w:color w:val="181818"/>
          <w:sz w:val="24"/>
          <w:szCs w:val="24"/>
          <w:lang w:eastAsia="ru-RU"/>
        </w:rPr>
        <w:t>Биология</w:t>
      </w:r>
      <w:r w:rsidR="000E119C" w:rsidRPr="00B96461">
        <w:rPr>
          <w:color w:val="181818"/>
          <w:sz w:val="24"/>
          <w:szCs w:val="24"/>
          <w:lang w:eastAsia="ru-RU"/>
        </w:rPr>
        <w:t>» для учащихся 9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</w:t>
      </w:r>
      <w:r w:rsidR="00E410F4">
        <w:rPr>
          <w:color w:val="181818"/>
          <w:sz w:val="24"/>
          <w:szCs w:val="24"/>
          <w:lang w:eastAsia="ru-RU"/>
        </w:rPr>
        <w:t>2</w:t>
      </w:r>
      <w:r w:rsidR="000E119C" w:rsidRPr="00B96461">
        <w:rPr>
          <w:color w:val="181818"/>
          <w:sz w:val="24"/>
          <w:szCs w:val="24"/>
          <w:lang w:eastAsia="ru-RU"/>
        </w:rPr>
        <w:t>г.</w:t>
      </w:r>
    </w:p>
    <w:p w:rsidR="000E119C" w:rsidRPr="00B96461" w:rsidRDefault="000E119C" w:rsidP="00E3015C">
      <w:pPr>
        <w:tabs>
          <w:tab w:val="right" w:pos="4542"/>
          <w:tab w:val="left" w:pos="4786"/>
        </w:tabs>
        <w:spacing w:line="276" w:lineRule="auto"/>
        <w:jc w:val="both"/>
        <w:rPr>
          <w:color w:val="000000"/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Программа направлена на формирование естественно - научной грамотности учащихся и организацию изучения природоведения на деятельностной основе. </w:t>
      </w:r>
    </w:p>
    <w:p w:rsidR="000E119C" w:rsidRPr="00B96461" w:rsidRDefault="00CA63E5" w:rsidP="00E3015C">
      <w:pPr>
        <w:tabs>
          <w:tab w:val="right" w:pos="4542"/>
          <w:tab w:val="left" w:pos="4786"/>
        </w:tabs>
        <w:spacing w:line="276" w:lineRule="auto"/>
        <w:jc w:val="both"/>
        <w:rPr>
          <w:color w:val="000000"/>
          <w:sz w:val="24"/>
          <w:szCs w:val="24"/>
        </w:rPr>
      </w:pPr>
      <w:r w:rsidRPr="00B96461">
        <w:rPr>
          <w:color w:val="000000"/>
          <w:sz w:val="24"/>
          <w:szCs w:val="24"/>
        </w:rPr>
        <w:tab/>
        <w:t xml:space="preserve">          </w:t>
      </w:r>
      <w:r w:rsidR="000E119C" w:rsidRPr="00B96461">
        <w:rPr>
          <w:color w:val="000000"/>
          <w:sz w:val="24"/>
          <w:szCs w:val="24"/>
        </w:rPr>
        <w:t>В 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 - научных учебных предметов на уровне основного общего образования.</w:t>
      </w:r>
    </w:p>
    <w:p w:rsidR="000E119C" w:rsidRPr="00B96461" w:rsidRDefault="00CA63E5" w:rsidP="00E3015C">
      <w:pPr>
        <w:tabs>
          <w:tab w:val="right" w:pos="4542"/>
          <w:tab w:val="left" w:pos="4786"/>
        </w:tabs>
        <w:spacing w:line="276" w:lineRule="auto"/>
        <w:jc w:val="both"/>
        <w:rPr>
          <w:color w:val="000000"/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         </w:t>
      </w:r>
      <w:r w:rsidR="000E119C" w:rsidRPr="00B96461">
        <w:rPr>
          <w:color w:val="000000"/>
          <w:sz w:val="24"/>
          <w:szCs w:val="24"/>
        </w:rPr>
        <w:t>В программе определяются основные цели изучения естествознания на уровне 7-9 класса основного общего образования, планируемые результаты освоения курса естествознания: личностные, метапредметные, предметные.</w:t>
      </w:r>
    </w:p>
    <w:p w:rsidR="000E119C" w:rsidRPr="00B96461" w:rsidRDefault="000E119C" w:rsidP="00E3015C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B96461">
        <w:rPr>
          <w:color w:val="000000"/>
        </w:rPr>
        <w:lastRenderedPageBreak/>
        <w:t xml:space="preserve">Учебный предмет «Естествознание» развивает представления о растительном и животном мире и методах её познания, </w:t>
      </w:r>
      <w:r w:rsidRPr="00B96461">
        <w:t xml:space="preserve">предусматривает усвоение элементарных естественно - научных понятий и формирование умений оперировать ими в повседневной жизни. </w:t>
      </w:r>
      <w:r w:rsidRPr="00B96461">
        <w:rPr>
          <w:color w:val="000000"/>
        </w:rPr>
        <w:t>Биологическая подготовка обеспечивает понимание обучающимися научных принципов деятельности в природе, закладывает основы экологической культуры, здорового образа жизни.</w:t>
      </w:r>
    </w:p>
    <w:p w:rsidR="000E119C" w:rsidRPr="00B96461" w:rsidRDefault="00CA63E5" w:rsidP="00E3015C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B96461">
        <w:rPr>
          <w:color w:val="000000"/>
          <w:shd w:val="clear" w:color="auto" w:fill="FFFFFF"/>
        </w:rPr>
        <w:t xml:space="preserve">         </w:t>
      </w:r>
      <w:r w:rsidR="000E119C" w:rsidRPr="00B96461">
        <w:rPr>
          <w:color w:val="000000"/>
          <w:shd w:val="clear" w:color="auto" w:fill="FFFFFF"/>
        </w:rPr>
        <w:t xml:space="preserve">В соответствии с ФГОС ООО естествознание является обязательным предметом на уровне основного общего образования. Данная программа предусматривает изучение природоведения в 7 классе - 2 час в неделю, всего - </w:t>
      </w:r>
      <w:r w:rsidR="005452E9" w:rsidRPr="00B96461">
        <w:rPr>
          <w:color w:val="000000"/>
          <w:shd w:val="clear" w:color="auto" w:fill="FFFFFF"/>
        </w:rPr>
        <w:t>68</w:t>
      </w:r>
      <w:r w:rsidR="000E119C" w:rsidRPr="00B96461">
        <w:rPr>
          <w:color w:val="000000"/>
          <w:shd w:val="clear" w:color="auto" w:fill="FFFFFF"/>
        </w:rPr>
        <w:t xml:space="preserve"> часов, в 8 классе – 2 часа в неделю, всего – </w:t>
      </w:r>
      <w:r w:rsidR="005452E9" w:rsidRPr="00B96461">
        <w:rPr>
          <w:color w:val="000000"/>
          <w:shd w:val="clear" w:color="auto" w:fill="FFFFFF"/>
        </w:rPr>
        <w:t>68</w:t>
      </w:r>
      <w:r w:rsidR="000E119C" w:rsidRPr="00B96461">
        <w:rPr>
          <w:color w:val="000000"/>
          <w:shd w:val="clear" w:color="auto" w:fill="FFFFFF"/>
        </w:rPr>
        <w:t xml:space="preserve"> часов, в 9 классе – 2 часа в неделю, всего – </w:t>
      </w:r>
      <w:r w:rsidR="005452E9" w:rsidRPr="00B96461">
        <w:rPr>
          <w:color w:val="000000"/>
          <w:shd w:val="clear" w:color="auto" w:fill="FFFFFF"/>
        </w:rPr>
        <w:t>68</w:t>
      </w:r>
      <w:r w:rsidR="000E119C" w:rsidRPr="00B96461">
        <w:rPr>
          <w:color w:val="000000"/>
          <w:shd w:val="clear" w:color="auto" w:fill="FFFFFF"/>
        </w:rPr>
        <w:t xml:space="preserve"> часов.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b/>
          <w:color w:val="181818"/>
        </w:rPr>
        <w:t xml:space="preserve">          </w:t>
      </w:r>
      <w:r w:rsidR="000E119C" w:rsidRPr="00B96461">
        <w:rPr>
          <w:b/>
          <w:color w:val="181818"/>
        </w:rPr>
        <w:t xml:space="preserve">Целями </w:t>
      </w:r>
      <w:r w:rsidR="000E119C" w:rsidRPr="00B96461">
        <w:rPr>
          <w:color w:val="181818"/>
        </w:rPr>
        <w:t>изучения учебного предмета</w:t>
      </w:r>
      <w:r w:rsidR="000E119C" w:rsidRPr="00B96461">
        <w:rPr>
          <w:b/>
          <w:color w:val="181818"/>
        </w:rPr>
        <w:t> </w:t>
      </w:r>
      <w:r w:rsidR="000E119C" w:rsidRPr="00B96461">
        <w:rPr>
          <w:color w:val="181818"/>
        </w:rPr>
        <w:t>«</w:t>
      </w:r>
      <w:r w:rsidR="00E410F4">
        <w:rPr>
          <w:color w:val="181818"/>
        </w:rPr>
        <w:t>Биология</w:t>
      </w:r>
      <w:r w:rsidR="000E119C" w:rsidRPr="00B96461">
        <w:rPr>
          <w:color w:val="181818"/>
        </w:rPr>
        <w:t>» в </w:t>
      </w:r>
      <w:r w:rsidR="000E119C" w:rsidRPr="00B96461">
        <w:rPr>
          <w:bCs/>
          <w:color w:val="181818"/>
        </w:rPr>
        <w:t>7 классе</w:t>
      </w:r>
      <w:r w:rsidR="000E119C" w:rsidRPr="00B96461">
        <w:rPr>
          <w:color w:val="181818"/>
        </w:rPr>
        <w:t> является изучение элементарных сведений, доступных обучающимся с ОВЗ, о живой природе, формирование представлений о мире, который окружает человека.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B96461">
        <w:rPr>
          <w:color w:val="000000"/>
          <w:sz w:val="24"/>
          <w:szCs w:val="24"/>
          <w:shd w:val="clear" w:color="auto" w:fill="FFFFFF"/>
        </w:rPr>
        <w:t xml:space="preserve">          </w:t>
      </w:r>
      <w:r w:rsidR="000E119C" w:rsidRPr="00B96461">
        <w:rPr>
          <w:color w:val="000000"/>
          <w:sz w:val="24"/>
          <w:szCs w:val="24"/>
          <w:shd w:val="clear" w:color="auto" w:fill="FFFFFF"/>
        </w:rPr>
        <w:t xml:space="preserve">Достижение целей обеспечивается </w:t>
      </w:r>
      <w:r w:rsidR="000E119C" w:rsidRPr="00B96461">
        <w:rPr>
          <w:b/>
          <w:color w:val="000000"/>
          <w:sz w:val="24"/>
          <w:szCs w:val="24"/>
          <w:shd w:val="clear" w:color="auto" w:fill="FFFFFF"/>
        </w:rPr>
        <w:t>решением следующих задач:</w:t>
      </w:r>
      <w:r w:rsidR="000E119C" w:rsidRPr="00B96461">
        <w:rPr>
          <w:color w:val="000000"/>
          <w:sz w:val="24"/>
          <w:szCs w:val="24"/>
          <w:shd w:val="clear" w:color="auto" w:fill="FFFFFF"/>
        </w:rPr>
        <w:t> 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сообщение обучающимся знаний об основных элементах живой природы (о строении и жизни растений);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</w:t>
      </w:r>
      <w:r w:rsidR="000E119C" w:rsidRPr="00B96461">
        <w:rPr>
          <w:color w:val="181818"/>
        </w:rPr>
        <w:t>экологическое воспитание (рассмотрение окружающей природы как комплекса условий, необходимых для жизни всех растений), бережного отношения к природе;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</w:t>
      </w:r>
      <w:r w:rsidR="000E119C" w:rsidRPr="00B96461">
        <w:rPr>
          <w:color w:val="181818"/>
        </w:rPr>
        <w:t>первоначальное ознакомление с приемами выращивания некоторых растений (комнатных и на школьном участке) и ухода за ними;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привитие навыков, способствующих сохранению и укреплению здоровья человека;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воспитание позитивного эмоционально-ценностного отношения к живой природе чувства сопричастности к сохранению её уникальности и чистоты.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b/>
          <w:color w:val="181818"/>
        </w:rPr>
        <w:t xml:space="preserve">         </w:t>
      </w:r>
      <w:r w:rsidR="000E119C" w:rsidRPr="00B96461">
        <w:rPr>
          <w:b/>
          <w:color w:val="181818"/>
        </w:rPr>
        <w:t xml:space="preserve">Целями </w:t>
      </w:r>
      <w:r w:rsidR="000E119C" w:rsidRPr="00B96461">
        <w:rPr>
          <w:color w:val="181818"/>
        </w:rPr>
        <w:t>изучения учебного предмета</w:t>
      </w:r>
      <w:proofErr w:type="gramStart"/>
      <w:r w:rsidR="000E119C" w:rsidRPr="00B96461">
        <w:rPr>
          <w:b/>
          <w:color w:val="181818"/>
        </w:rPr>
        <w:t xml:space="preserve">  </w:t>
      </w:r>
      <w:r w:rsidR="00E410F4" w:rsidRPr="00B96461">
        <w:rPr>
          <w:color w:val="181818"/>
        </w:rPr>
        <w:t xml:space="preserve"> </w:t>
      </w:r>
      <w:r w:rsidR="000E119C" w:rsidRPr="00B96461">
        <w:rPr>
          <w:color w:val="181818"/>
        </w:rPr>
        <w:t>«</w:t>
      </w:r>
      <w:proofErr w:type="gramEnd"/>
      <w:r w:rsidR="00E410F4">
        <w:rPr>
          <w:color w:val="181818"/>
        </w:rPr>
        <w:t>Биология</w:t>
      </w:r>
      <w:r w:rsidR="000E119C" w:rsidRPr="00B96461">
        <w:rPr>
          <w:color w:val="181818"/>
        </w:rPr>
        <w:t>» в </w:t>
      </w:r>
      <w:r w:rsidR="000E119C" w:rsidRPr="00B96461">
        <w:rPr>
          <w:bCs/>
          <w:color w:val="181818"/>
        </w:rPr>
        <w:t xml:space="preserve">8 классе </w:t>
      </w:r>
      <w:r w:rsidR="000E119C" w:rsidRPr="00B96461">
        <w:rPr>
          <w:color w:val="181818"/>
        </w:rPr>
        <w:t>является изучение элементарных сведений, доступных обучающимся с ОВЗ, о живой природе.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000000"/>
          <w:shd w:val="clear" w:color="auto" w:fill="FFFFFF"/>
        </w:rPr>
        <w:t xml:space="preserve">         </w:t>
      </w:r>
      <w:r w:rsidR="000E119C" w:rsidRPr="00B96461">
        <w:rPr>
          <w:color w:val="000000"/>
          <w:shd w:val="clear" w:color="auto" w:fill="FFFFFF"/>
        </w:rPr>
        <w:t xml:space="preserve">Достижение целей обеспечивается </w:t>
      </w:r>
      <w:r w:rsidR="000E119C" w:rsidRPr="00B96461">
        <w:rPr>
          <w:b/>
          <w:color w:val="000000"/>
          <w:shd w:val="clear" w:color="auto" w:fill="FFFFFF"/>
        </w:rPr>
        <w:t>решением следующих задач:</w:t>
      </w:r>
      <w:r w:rsidR="000E119C" w:rsidRPr="00B96461">
        <w:rPr>
          <w:color w:val="000000"/>
          <w:shd w:val="clear" w:color="auto" w:fill="FFFFFF"/>
        </w:rPr>
        <w:t> 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сообщение учащимся знаний об основных элементах живой природы (о строении и жизни животных);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проведение через весь курс экологического воспитания (рассмотрение окружающей природы как комплекса условий, необходимых для жизни всех животных), бережного отношения к природе;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первоначальное ознакомление с некоторыми животными, которых можно содержать дома или в школьном уголке природы;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 xml:space="preserve">- </w:t>
      </w:r>
      <w:r w:rsidR="000E119C" w:rsidRPr="00B96461">
        <w:rPr>
          <w:color w:val="181818"/>
        </w:rPr>
        <w:t>привитие навыков, способствующих сохранению и укреплению здоровья.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 xml:space="preserve">-изучения учебного </w:t>
      </w:r>
      <w:proofErr w:type="gramStart"/>
      <w:r w:rsidRPr="00B96461">
        <w:rPr>
          <w:color w:val="181818"/>
        </w:rPr>
        <w:t>предмета</w:t>
      </w:r>
      <w:r w:rsidRPr="00B96461">
        <w:rPr>
          <w:b/>
          <w:color w:val="181818"/>
        </w:rPr>
        <w:t xml:space="preserve">  </w:t>
      </w:r>
      <w:r w:rsidRPr="00B96461">
        <w:rPr>
          <w:color w:val="181818"/>
        </w:rPr>
        <w:t>«</w:t>
      </w:r>
      <w:proofErr w:type="gramEnd"/>
      <w:r w:rsidR="00E410F4">
        <w:rPr>
          <w:color w:val="181818"/>
        </w:rPr>
        <w:t>Биология</w:t>
      </w:r>
      <w:r w:rsidRPr="00B96461">
        <w:rPr>
          <w:color w:val="181818"/>
        </w:rPr>
        <w:t>» в </w:t>
      </w:r>
      <w:r w:rsidRPr="00B96461">
        <w:rPr>
          <w:bCs/>
          <w:color w:val="181818"/>
        </w:rPr>
        <w:t xml:space="preserve">9 классе </w:t>
      </w:r>
      <w:r w:rsidRPr="00B96461">
        <w:rPr>
          <w:color w:val="181818"/>
        </w:rPr>
        <w:t>является изучение элементарных сведений, доступных обучающимся с ОВЗ, о живой природе, об организме человека и охране его здоровья.</w:t>
      </w:r>
    </w:p>
    <w:p w:rsidR="000E119C" w:rsidRPr="00B96461" w:rsidRDefault="00CA63E5" w:rsidP="00E3015C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B96461">
        <w:rPr>
          <w:color w:val="000000"/>
          <w:sz w:val="24"/>
          <w:szCs w:val="24"/>
          <w:shd w:val="clear" w:color="auto" w:fill="FFFFFF"/>
        </w:rPr>
        <w:t xml:space="preserve">          </w:t>
      </w:r>
      <w:r w:rsidR="000E119C" w:rsidRPr="00B96461">
        <w:rPr>
          <w:color w:val="000000"/>
          <w:sz w:val="24"/>
          <w:szCs w:val="24"/>
          <w:shd w:val="clear" w:color="auto" w:fill="FFFFFF"/>
        </w:rPr>
        <w:t xml:space="preserve">Достижение целей обеспечивается </w:t>
      </w:r>
      <w:r w:rsidR="000E119C" w:rsidRPr="00B96461">
        <w:rPr>
          <w:b/>
          <w:color w:val="000000"/>
          <w:sz w:val="24"/>
          <w:szCs w:val="24"/>
          <w:shd w:val="clear" w:color="auto" w:fill="FFFFFF"/>
        </w:rPr>
        <w:t>решением следующих задач:</w:t>
      </w:r>
      <w:r w:rsidR="000E119C" w:rsidRPr="00B96461">
        <w:rPr>
          <w:color w:val="000000"/>
          <w:sz w:val="24"/>
          <w:szCs w:val="24"/>
          <w:shd w:val="clear" w:color="auto" w:fill="FFFFFF"/>
        </w:rPr>
        <w:t> 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</w:t>
      </w:r>
      <w:r w:rsidR="00E410F4">
        <w:rPr>
          <w:color w:val="181818"/>
        </w:rPr>
        <w:t>изучение</w:t>
      </w:r>
      <w:r w:rsidR="000E119C" w:rsidRPr="00B96461">
        <w:rPr>
          <w:color w:val="181818"/>
        </w:rPr>
        <w:t xml:space="preserve"> учащимся элементарных сведений о строении и жизнедеятельности основных органов и в целом всего организма человека;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знакомство с условиями, которые благоприятствуют или вредят нормальной работе организма;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>- приобретение знаний о необходимости правильного питания, соблюдения требований гигиены, как уберечь себя от заразных болезней; какой вред здоровью приносят курение, употребление спиртных напитков, токсикомания и наркомания.</w:t>
      </w:r>
    </w:p>
    <w:p w:rsidR="000E119C" w:rsidRPr="00B96461" w:rsidRDefault="00CA63E5" w:rsidP="00E3015C">
      <w:pPr>
        <w:pStyle w:val="a8"/>
        <w:tabs>
          <w:tab w:val="left" w:pos="5070"/>
        </w:tabs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lastRenderedPageBreak/>
        <w:t xml:space="preserve">          </w:t>
      </w:r>
      <w:r w:rsidR="000E119C" w:rsidRPr="00B96461">
        <w:t xml:space="preserve">Естествознание как учебный предмет в 7-9 классов состоит из 3 разделов: </w:t>
      </w:r>
      <w:r w:rsidR="000E119C" w:rsidRPr="00B96461">
        <w:rPr>
          <w:color w:val="181818"/>
        </w:rPr>
        <w:t>трех разделов: «Растения. Бактерии. Грибы» (7 класс), «Животные» (8 класс), «Человек» (9 класс).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i/>
          <w:sz w:val="24"/>
          <w:szCs w:val="24"/>
        </w:rPr>
        <w:t xml:space="preserve">          </w:t>
      </w:r>
      <w:r w:rsidR="000E119C" w:rsidRPr="00B96461">
        <w:rPr>
          <w:b/>
          <w:i/>
          <w:sz w:val="24"/>
          <w:szCs w:val="24"/>
        </w:rPr>
        <w:t>«Растения. Бактерии. Грибы» (7 класс).</w:t>
      </w:r>
      <w:r w:rsidR="000E119C" w:rsidRPr="00B96461">
        <w:rPr>
          <w:sz w:val="24"/>
          <w:szCs w:val="24"/>
        </w:rPr>
        <w:t xml:space="preserve"> Этот курс начинает изучение живой природы в системе естествоведческой (биологической) подготовки учащихся с нарушениями интеллектуального развития.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</w:t>
      </w:r>
      <w:r w:rsidR="000E119C" w:rsidRPr="00B96461">
        <w:rPr>
          <w:sz w:val="24"/>
          <w:szCs w:val="24"/>
        </w:rPr>
        <w:t xml:space="preserve">Раздел «Растения вокруг нас» знакомит учащихся с дикорастущими, культурными, различными формами растений, а также со значением растений для человека и их охраной. В следующем разделе «Общее знакомство с цветковыми растениями» представлены сведения о внешнем строении цветкового растения, его органах и их функциях. Здесь же представлены описания лабораторных работ. «Растения – целостный организм» предполагает в процессе актуализации и систематизации изученных знаний о строениях и функциях органов цветкового растения раскрытие взаимосвязи органов растения между собой и самого растения с окружающей средой. Следующий раздел «Многообразие растительного мира» содержит сведения о делении растений на группы и рассматривает представителей из групп: мхи, папоротники, голосеменные и покрытосеменные (цветковые) растения.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</w:t>
      </w:r>
      <w:r w:rsidR="000E119C" w:rsidRPr="00B96461">
        <w:rPr>
          <w:sz w:val="24"/>
          <w:szCs w:val="24"/>
        </w:rPr>
        <w:t xml:space="preserve">Он также включает описание осенних и весенних работ на учебно-опытном участке, а также основные мероприятия по уходу за комнатными растениями. Вся информация о строении и жизнедеятельности растений обобщается в разделе «Растения – живой организм».  Знакомству с бактериями и грибами, их распространением, образу жизни, значению в природе и жизни человека посвящены следующие два раздела программы – «Грибы» и «Бактерии».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i/>
          <w:sz w:val="24"/>
          <w:szCs w:val="24"/>
        </w:rPr>
        <w:t xml:space="preserve">          </w:t>
      </w:r>
      <w:r w:rsidR="000E119C" w:rsidRPr="00B96461">
        <w:rPr>
          <w:b/>
          <w:i/>
          <w:sz w:val="24"/>
          <w:szCs w:val="24"/>
        </w:rPr>
        <w:t>«Животные» (8 класс)</w:t>
      </w:r>
      <w:r w:rsidR="000E119C" w:rsidRPr="00B96461">
        <w:rPr>
          <w:sz w:val="24"/>
          <w:szCs w:val="24"/>
        </w:rPr>
        <w:t>. Программой данного курса предусмотрено не только знакомство учащихся с элементарным зоологическим материалом, но и со значительным объемом информации прикладного характера: профилактика заражения паразитическими червями, основные сведения об уходе и выращивании сельскохозяйственных животных, о содержании кошек и собак и т. д.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 </w:t>
      </w:r>
      <w:r w:rsidR="000E119C" w:rsidRPr="00B96461">
        <w:rPr>
          <w:sz w:val="24"/>
          <w:szCs w:val="24"/>
        </w:rPr>
        <w:t>В данном курсе выделяются 2 раздела: «Беспозвоночные животные» и «Позвоночные животные».</w:t>
      </w:r>
      <w:r w:rsidRPr="00B96461">
        <w:rPr>
          <w:sz w:val="24"/>
          <w:szCs w:val="24"/>
        </w:rPr>
        <w:t xml:space="preserve"> </w:t>
      </w:r>
      <w:r w:rsidR="000E119C" w:rsidRPr="00B96461">
        <w:rPr>
          <w:sz w:val="24"/>
          <w:szCs w:val="24"/>
        </w:rPr>
        <w:t xml:space="preserve">В раздел «Беспозвоночные животные» включены темы: «Черви» и «Насекомые», а также материал, характеризующий общие признаки беспозвоночных животных. Этот раздел знакомит учащихся с дождевым червем и некоторыми червями-паразитами, а также с основными представителями насекомых: бабочка-капустница, яблонная плодожорка, майский жук, медоносная пчела, тутовый шелкопряд. Раздел «Позвоночные животные» предполагает знакомство с общими признаками позвоночных животных, а также с группами этих животных: рыбы, земноводные, пресмыкающиеся, птицы, млекопитающие. Отдельно выделен материал о сельскохозяйственных млекопитающих, а также экскурсии и практические работы по курсу «Животные».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i/>
          <w:sz w:val="24"/>
          <w:szCs w:val="24"/>
        </w:rPr>
        <w:t xml:space="preserve">           </w:t>
      </w:r>
      <w:r w:rsidR="000E119C" w:rsidRPr="00B96461">
        <w:rPr>
          <w:b/>
          <w:i/>
          <w:sz w:val="24"/>
          <w:szCs w:val="24"/>
        </w:rPr>
        <w:t>«Человек» (9 класс).</w:t>
      </w:r>
      <w:r w:rsidR="000E119C" w:rsidRPr="00B96461">
        <w:rPr>
          <w:sz w:val="24"/>
          <w:szCs w:val="24"/>
        </w:rPr>
        <w:t xml:space="preserve"> Курс завершает биологическое образование учащихся с нарушениями интеллектуального развития. Его усвоение особенно важно для подготовки умственно отсталых школьников к самостоятельной жизни в социуме, поэтому кроме анатомо-физиологических и морфологических сведений курс содержит информацию санитарно-гигиенического характера, сведения о медицинских организациях, специализации врачей и т. п. Введение предусматривает знакомство обучающихся с науками, изучающими организм человека: анатомией, физиологией и гигиеной.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 xml:space="preserve">           </w:t>
      </w:r>
      <w:r w:rsidR="000E119C" w:rsidRPr="00B96461">
        <w:rPr>
          <w:sz w:val="24"/>
          <w:szCs w:val="24"/>
        </w:rPr>
        <w:t xml:space="preserve">В разделе «Общий обзор организма человека» на элементарном уровне раскрываются понятия: «клетка», «ткани», «органы» и «системы органов». Следующие разделы посвящены рассмотрению систем организма человека: опорно-двигательной, сердечно - сосудистой, дыхательной, пищеварительной, мочевыделительной, нервной, а также коже и органам чувств. Раздел «Охрана здоровья человека в Российской Федерации» знакомит учащихся с охраной здоровья граждан в РФ, их социальным обеспечением, с основными факторами, сохраняющими здоровье. </w:t>
      </w:r>
    </w:p>
    <w:p w:rsidR="000E119C" w:rsidRPr="00B96461" w:rsidRDefault="00CA63E5" w:rsidP="00E3015C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      </w:t>
      </w:r>
      <w:r w:rsidR="000E119C" w:rsidRPr="00B96461">
        <w:rPr>
          <w:sz w:val="24"/>
          <w:szCs w:val="24"/>
        </w:rPr>
        <w:t xml:space="preserve">Содержание программы по курсу «Биология» включает базовые биологические представления и понятия и направлено на овладение ключевыми предметными компетенциями, коррекцию и развитие памяти, мышления, воображения, наблюдательности и речи учащихся, выявление причинно-следственных отношений и взаимосвязи живых организмов между собой и со средой обитания; определение взаимосвязей человека с живой и неживой природой; формирование здорового образа жизни. </w:t>
      </w:r>
    </w:p>
    <w:p w:rsidR="000E119C" w:rsidRPr="00B96461" w:rsidRDefault="00CA63E5" w:rsidP="00E3015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96461">
        <w:rPr>
          <w:color w:val="181818"/>
        </w:rPr>
        <w:t xml:space="preserve">          </w:t>
      </w:r>
      <w:r w:rsidR="000E119C" w:rsidRPr="00B96461">
        <w:rPr>
          <w:color w:val="181818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дает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0E119C" w:rsidRPr="00B96461" w:rsidRDefault="000E119C" w:rsidP="00E3015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СОДЕРЖАНИЕ УЧЕБНОГО ПРЕДМЕТА </w:t>
      </w:r>
      <w:r w:rsidR="00EC084A">
        <w:rPr>
          <w:b/>
          <w:sz w:val="24"/>
          <w:szCs w:val="24"/>
        </w:rPr>
        <w:t>БИОЛОГИЯ</w:t>
      </w:r>
      <w:r w:rsidRPr="00B96461">
        <w:rPr>
          <w:b/>
          <w:sz w:val="24"/>
          <w:szCs w:val="24"/>
        </w:rPr>
        <w:t>»</w:t>
      </w:r>
    </w:p>
    <w:p w:rsidR="000E119C" w:rsidRPr="00B96461" w:rsidRDefault="000E119C" w:rsidP="00E3015C">
      <w:pPr>
        <w:shd w:val="clear" w:color="auto" w:fill="FFFFFF"/>
        <w:adjustRightInd w:val="0"/>
        <w:spacing w:line="276" w:lineRule="auto"/>
        <w:ind w:hanging="29"/>
        <w:jc w:val="center"/>
        <w:rPr>
          <w:b/>
          <w:bCs/>
          <w:color w:val="000000"/>
          <w:w w:val="104"/>
          <w:sz w:val="24"/>
          <w:szCs w:val="24"/>
        </w:rPr>
      </w:pPr>
      <w:r w:rsidRPr="00B96461">
        <w:rPr>
          <w:b/>
          <w:bCs/>
          <w:color w:val="000000"/>
          <w:w w:val="104"/>
          <w:sz w:val="24"/>
          <w:szCs w:val="24"/>
        </w:rPr>
        <w:t>РАСТЕНИЯ. БАКТЕРИИ. 7 КЛАСС</w:t>
      </w:r>
    </w:p>
    <w:p w:rsidR="00CA63E5" w:rsidRPr="00B96461" w:rsidRDefault="00CA63E5" w:rsidP="00E3015C">
      <w:pPr>
        <w:shd w:val="clear" w:color="auto" w:fill="FFFFFF"/>
        <w:adjustRightInd w:val="0"/>
        <w:spacing w:line="276" w:lineRule="auto"/>
        <w:ind w:hanging="29"/>
        <w:jc w:val="center"/>
        <w:rPr>
          <w:b/>
          <w:bCs/>
          <w:color w:val="000000"/>
          <w:w w:val="104"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Введение </w:t>
      </w:r>
      <w:r w:rsidRPr="00B96461">
        <w:rPr>
          <w:bCs/>
          <w:color w:val="000000"/>
          <w:spacing w:val="-6"/>
          <w:sz w:val="24"/>
          <w:szCs w:val="24"/>
        </w:rPr>
        <w:t xml:space="preserve">Значение растений и их охрана </w:t>
      </w:r>
      <w:r w:rsidRPr="00B96461">
        <w:rPr>
          <w:bCs/>
          <w:color w:val="000000"/>
          <w:spacing w:val="-15"/>
          <w:sz w:val="24"/>
          <w:szCs w:val="24"/>
        </w:rPr>
        <w:t>Общее знакомство с цветковыми растениями.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6"/>
          <w:sz w:val="24"/>
          <w:szCs w:val="24"/>
        </w:rPr>
        <w:t>Общее понятие об органах цветкового растения (на примере ра</w:t>
      </w:r>
      <w:r w:rsidRPr="00B96461">
        <w:rPr>
          <w:color w:val="000000"/>
          <w:spacing w:val="-5"/>
          <w:sz w:val="24"/>
          <w:szCs w:val="24"/>
        </w:rPr>
        <w:t>стения, цветущего осенью): цветок, стебель, лист, корень.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Цветение и плодоношение растений </w:t>
      </w:r>
      <w:r w:rsidRPr="00B96461">
        <w:rPr>
          <w:color w:val="000000"/>
          <w:spacing w:val="-7"/>
          <w:sz w:val="24"/>
          <w:szCs w:val="24"/>
        </w:rPr>
        <w:t>Строение цветка (на при</w:t>
      </w:r>
      <w:r w:rsidRPr="00B96461">
        <w:rPr>
          <w:color w:val="000000"/>
          <w:spacing w:val="-6"/>
          <w:sz w:val="24"/>
          <w:szCs w:val="24"/>
        </w:rPr>
        <w:t xml:space="preserve">мере цветка вишни). Понятие о соцветиях (зонтик, колос, корзинка). </w:t>
      </w:r>
      <w:r w:rsidRPr="00B96461">
        <w:rPr>
          <w:color w:val="000000"/>
          <w:spacing w:val="-4"/>
          <w:sz w:val="24"/>
          <w:szCs w:val="24"/>
        </w:rPr>
        <w:t>Опыление цветков. Оплодотворение. Образование плодов и семян. Плоды сухие и сочные. Распространение плодов и семян.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Семена растений </w:t>
      </w:r>
      <w:r w:rsidRPr="00B96461">
        <w:rPr>
          <w:color w:val="000000"/>
          <w:spacing w:val="-8"/>
          <w:sz w:val="24"/>
          <w:szCs w:val="24"/>
        </w:rPr>
        <w:t>Строение семени (на примерах фасоли и пше</w:t>
      </w:r>
      <w:r w:rsidRPr="00B96461">
        <w:rPr>
          <w:color w:val="000000"/>
          <w:spacing w:val="-5"/>
          <w:sz w:val="24"/>
          <w:szCs w:val="24"/>
        </w:rPr>
        <w:t>ницы). Распространение семян. Условия, необходимые для прорас</w:t>
      </w:r>
      <w:r w:rsidRPr="00B96461">
        <w:rPr>
          <w:color w:val="000000"/>
          <w:spacing w:val="-2"/>
          <w:sz w:val="24"/>
          <w:szCs w:val="24"/>
        </w:rPr>
        <w:t>тания семян. Определение всхожести семян. Правила заделки се</w:t>
      </w:r>
      <w:r w:rsidRPr="00B96461">
        <w:rPr>
          <w:color w:val="000000"/>
          <w:spacing w:val="-7"/>
          <w:sz w:val="24"/>
          <w:szCs w:val="24"/>
        </w:rPr>
        <w:t>мян в почву.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Практическая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работа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7"/>
          <w:sz w:val="24"/>
          <w:szCs w:val="24"/>
        </w:rPr>
        <w:t>определение всхожести семян.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опытов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: </w:t>
      </w:r>
      <w:r w:rsidRPr="00B96461">
        <w:rPr>
          <w:color w:val="000000"/>
          <w:spacing w:val="-5"/>
          <w:sz w:val="24"/>
          <w:szCs w:val="24"/>
        </w:rPr>
        <w:t>условия, необходимые для прорастания семян;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9"/>
          <w:sz w:val="24"/>
          <w:szCs w:val="24"/>
        </w:rPr>
        <w:t xml:space="preserve">Корни и корневые системы </w:t>
      </w:r>
      <w:r w:rsidRPr="00B96461">
        <w:rPr>
          <w:color w:val="000000"/>
          <w:spacing w:val="-9"/>
          <w:sz w:val="24"/>
          <w:szCs w:val="24"/>
        </w:rPr>
        <w:t>Разнообразие корней. Корневые си</w:t>
      </w:r>
      <w:r w:rsidRPr="00B96461">
        <w:rPr>
          <w:color w:val="000000"/>
          <w:spacing w:val="-2"/>
          <w:sz w:val="24"/>
          <w:szCs w:val="24"/>
        </w:rPr>
        <w:t>стемы (стержневая и мочковатая). Строение корня. Корневые во</w:t>
      </w:r>
      <w:r w:rsidRPr="00B96461">
        <w:rPr>
          <w:color w:val="000000"/>
          <w:spacing w:val="-1"/>
          <w:sz w:val="24"/>
          <w:szCs w:val="24"/>
        </w:rPr>
        <w:t xml:space="preserve">лоски. Значение корня в жизни растения. Видоизменения корней </w:t>
      </w:r>
      <w:r w:rsidRPr="00B96461">
        <w:rPr>
          <w:color w:val="000000"/>
          <w:spacing w:val="-3"/>
          <w:sz w:val="24"/>
          <w:szCs w:val="24"/>
        </w:rPr>
        <w:t xml:space="preserve">(корнеплод и </w:t>
      </w:r>
      <w:proofErr w:type="spellStart"/>
      <w:r w:rsidRPr="00B96461">
        <w:rPr>
          <w:color w:val="000000"/>
          <w:spacing w:val="-3"/>
          <w:sz w:val="24"/>
          <w:szCs w:val="24"/>
        </w:rPr>
        <w:t>корнеклубень</w:t>
      </w:r>
      <w:proofErr w:type="spellEnd"/>
      <w:r w:rsidRPr="00B96461">
        <w:rPr>
          <w:color w:val="000000"/>
          <w:spacing w:val="-3"/>
          <w:sz w:val="24"/>
          <w:szCs w:val="24"/>
        </w:rPr>
        <w:t>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3"/>
          <w:sz w:val="24"/>
          <w:szCs w:val="24"/>
        </w:rPr>
        <w:t xml:space="preserve">Лист </w:t>
      </w:r>
      <w:r w:rsidRPr="00B96461">
        <w:rPr>
          <w:color w:val="000000"/>
          <w:spacing w:val="-3"/>
          <w:sz w:val="24"/>
          <w:szCs w:val="24"/>
        </w:rPr>
        <w:t xml:space="preserve">Внешнее строение листа (листовая пластинка, черешок). </w:t>
      </w:r>
      <w:r w:rsidRPr="00B96461">
        <w:rPr>
          <w:color w:val="000000"/>
          <w:spacing w:val="-5"/>
          <w:sz w:val="24"/>
          <w:szCs w:val="24"/>
        </w:rPr>
        <w:t xml:space="preserve">Жилкование. Листья простые и сложные. Значение листьев в жизни </w:t>
      </w:r>
      <w:r w:rsidRPr="00B96461">
        <w:rPr>
          <w:color w:val="000000"/>
          <w:spacing w:val="-8"/>
          <w:sz w:val="24"/>
          <w:szCs w:val="24"/>
        </w:rPr>
        <w:t>растения — образование из воды и углекислого газа органических пи</w:t>
      </w:r>
      <w:r w:rsidRPr="00B96461">
        <w:rPr>
          <w:color w:val="000000"/>
          <w:spacing w:val="-9"/>
          <w:sz w:val="24"/>
          <w:szCs w:val="24"/>
        </w:rPr>
        <w:t>тательных веществ в листьях на свету. Испарение воды листьями, зна</w:t>
      </w:r>
      <w:r w:rsidRPr="00B96461">
        <w:rPr>
          <w:color w:val="000000"/>
          <w:spacing w:val="-9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чение этого явления. Дыхание растений. Листопад и его значение.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14"/>
          <w:sz w:val="24"/>
          <w:szCs w:val="24"/>
        </w:rPr>
        <w:t xml:space="preserve"> </w:t>
      </w:r>
      <w:proofErr w:type="gramStart"/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>опытов</w:t>
      </w:r>
      <w:r w:rsidRPr="00B96461">
        <w:rPr>
          <w:b/>
          <w:bCs/>
          <w:color w:val="000000"/>
          <w:spacing w:val="-14"/>
          <w:sz w:val="24"/>
          <w:szCs w:val="24"/>
        </w:rPr>
        <w:t xml:space="preserve">: </w:t>
      </w:r>
      <w:r w:rsidRPr="00B96461">
        <w:rPr>
          <w:color w:val="000000"/>
          <w:spacing w:val="-7"/>
          <w:sz w:val="24"/>
          <w:szCs w:val="24"/>
        </w:rPr>
        <w:t xml:space="preserve"> испарение</w:t>
      </w:r>
      <w:proofErr w:type="gramEnd"/>
      <w:r w:rsidRPr="00B96461">
        <w:rPr>
          <w:color w:val="000000"/>
          <w:spacing w:val="-7"/>
          <w:sz w:val="24"/>
          <w:szCs w:val="24"/>
        </w:rPr>
        <w:t xml:space="preserve"> воды листьями; </w:t>
      </w:r>
      <w:r w:rsidRPr="00B96461">
        <w:rPr>
          <w:color w:val="000000"/>
          <w:spacing w:val="-5"/>
          <w:sz w:val="24"/>
          <w:szCs w:val="24"/>
        </w:rPr>
        <w:t>дыхание растений (поглощение листьями кислорода и выде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ление углекислого газа в темноте).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Стебель </w:t>
      </w:r>
      <w:r w:rsidRPr="00B96461">
        <w:rPr>
          <w:color w:val="000000"/>
          <w:spacing w:val="-4"/>
          <w:sz w:val="24"/>
          <w:szCs w:val="24"/>
        </w:rPr>
        <w:t xml:space="preserve">Строение стебля на примере липы. Значение стебля в жизни растения – доставка воды и минеральных веществ от корня </w:t>
      </w:r>
      <w:r w:rsidRPr="00B96461">
        <w:rPr>
          <w:color w:val="000000"/>
          <w:sz w:val="24"/>
          <w:szCs w:val="24"/>
        </w:rPr>
        <w:t xml:space="preserve">к другим органам растения и органических веществ от листьев к </w:t>
      </w:r>
      <w:r w:rsidRPr="00B96461">
        <w:rPr>
          <w:color w:val="000000"/>
          <w:spacing w:val="-4"/>
          <w:sz w:val="24"/>
          <w:szCs w:val="24"/>
        </w:rPr>
        <w:t>корню и другим органам. Разнообразие стеблей.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3"/>
          <w:sz w:val="24"/>
          <w:szCs w:val="24"/>
        </w:rPr>
        <w:lastRenderedPageBreak/>
        <w:t>Демонстрация</w:t>
      </w:r>
      <w:r w:rsidRPr="00B96461">
        <w:rPr>
          <w:b/>
          <w:bCs/>
          <w:color w:val="000000"/>
          <w:spacing w:val="-13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3"/>
          <w:sz w:val="24"/>
          <w:szCs w:val="24"/>
        </w:rPr>
        <w:t>опыта</w:t>
      </w:r>
      <w:r w:rsidRPr="00B96461">
        <w:rPr>
          <w:b/>
          <w:bCs/>
          <w:color w:val="000000"/>
          <w:spacing w:val="-13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>передвижение минеральных веществ и воды по древесине.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Растение – целостный организм </w:t>
      </w:r>
      <w:r w:rsidRPr="00B96461">
        <w:rPr>
          <w:color w:val="000000"/>
          <w:spacing w:val="-5"/>
          <w:sz w:val="24"/>
          <w:szCs w:val="24"/>
        </w:rPr>
        <w:t xml:space="preserve">(взаимосвязь всех органов и </w:t>
      </w:r>
      <w:r w:rsidRPr="00B96461">
        <w:rPr>
          <w:color w:val="000000"/>
          <w:spacing w:val="-4"/>
          <w:sz w:val="24"/>
          <w:szCs w:val="24"/>
        </w:rPr>
        <w:t>всего растительного организма со средой обитания)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>Лабораторные</w:t>
      </w:r>
      <w:r w:rsidRPr="00B96461">
        <w:rPr>
          <w:b/>
          <w:bCs/>
          <w:color w:val="000000"/>
          <w:spacing w:val="-14"/>
          <w:sz w:val="24"/>
          <w:szCs w:val="24"/>
        </w:rPr>
        <w:t xml:space="preserve"> </w:t>
      </w:r>
      <w:proofErr w:type="gramStart"/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 xml:space="preserve">работы: </w:t>
      </w:r>
      <w:r w:rsidRPr="00B96461">
        <w:rPr>
          <w:color w:val="000000"/>
          <w:spacing w:val="-5"/>
          <w:sz w:val="24"/>
          <w:szCs w:val="24"/>
        </w:rPr>
        <w:t xml:space="preserve"> Органы</w:t>
      </w:r>
      <w:proofErr w:type="gramEnd"/>
      <w:r w:rsidRPr="00B96461">
        <w:rPr>
          <w:color w:val="000000"/>
          <w:spacing w:val="-5"/>
          <w:sz w:val="24"/>
          <w:szCs w:val="24"/>
        </w:rPr>
        <w:t xml:space="preserve"> цветкового растения. Строение цветка.  Строение семени фасоли. </w:t>
      </w:r>
      <w:r w:rsidRPr="00B96461">
        <w:rPr>
          <w:color w:val="000000"/>
          <w:spacing w:val="-6"/>
          <w:sz w:val="24"/>
          <w:szCs w:val="24"/>
        </w:rPr>
        <w:t xml:space="preserve">Строение зерновки пшеницы. Рассмотрение с помощью лупы: </w:t>
      </w:r>
      <w:r w:rsidRPr="00B96461">
        <w:rPr>
          <w:color w:val="000000"/>
          <w:spacing w:val="-4"/>
          <w:sz w:val="24"/>
          <w:szCs w:val="24"/>
        </w:rPr>
        <w:t xml:space="preserve">форма, окраска, величина.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1"/>
          <w:sz w:val="24"/>
          <w:szCs w:val="24"/>
        </w:rPr>
        <w:t>Экскурсии</w:t>
      </w:r>
      <w:r w:rsidRPr="00B96461">
        <w:rPr>
          <w:b/>
          <w:bCs/>
          <w:color w:val="000000"/>
          <w:spacing w:val="-11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>в природу для ознакомления с цветками и соцветиями, с рас</w:t>
      </w:r>
      <w:r w:rsidRPr="00B96461">
        <w:rPr>
          <w:color w:val="000000"/>
          <w:spacing w:val="-3"/>
          <w:sz w:val="24"/>
          <w:szCs w:val="24"/>
        </w:rPr>
        <w:t>пространением плодов и семян (в начале сентября).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b/>
          <w:bCs/>
          <w:color w:val="000000"/>
          <w:spacing w:val="-10"/>
          <w:sz w:val="24"/>
          <w:szCs w:val="24"/>
        </w:rPr>
      </w:pPr>
      <w:r w:rsidRPr="00B96461">
        <w:rPr>
          <w:b/>
          <w:bCs/>
          <w:color w:val="000000"/>
          <w:spacing w:val="-10"/>
          <w:sz w:val="24"/>
          <w:szCs w:val="24"/>
        </w:rPr>
        <w:t xml:space="preserve">Многообразие бактерий, грибов, растений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b/>
          <w:bCs/>
          <w:color w:val="000000"/>
          <w:spacing w:val="-10"/>
          <w:sz w:val="24"/>
          <w:szCs w:val="24"/>
        </w:rPr>
      </w:pPr>
      <w:r w:rsidRPr="00B96461">
        <w:rPr>
          <w:color w:val="000000"/>
          <w:spacing w:val="-7"/>
          <w:sz w:val="24"/>
          <w:szCs w:val="24"/>
        </w:rPr>
        <w:t>Бактерии. Общее понятие. Значение в природе и жизни человека.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Грибы. </w:t>
      </w:r>
      <w:r w:rsidRPr="00B96461">
        <w:rPr>
          <w:color w:val="000000"/>
          <w:spacing w:val="-4"/>
          <w:sz w:val="24"/>
          <w:szCs w:val="24"/>
        </w:rPr>
        <w:t xml:space="preserve">Строение шляпочного гриба: плодовое тело, грибница. </w:t>
      </w:r>
      <w:r w:rsidRPr="00B96461">
        <w:rPr>
          <w:color w:val="000000"/>
          <w:spacing w:val="-5"/>
          <w:sz w:val="24"/>
          <w:szCs w:val="24"/>
        </w:rPr>
        <w:t>Грибы съедобные и ядовитые, их распознавание.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Мхи. </w:t>
      </w:r>
      <w:r w:rsidRPr="00B96461">
        <w:rPr>
          <w:color w:val="000000"/>
          <w:spacing w:val="-6"/>
          <w:sz w:val="24"/>
          <w:szCs w:val="24"/>
        </w:rPr>
        <w:t>Понятие о мхе как многолетнем растении. Места произра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стания мхов. Торфяной мох и образование торфа.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Папоротники. </w:t>
      </w:r>
      <w:r w:rsidRPr="00B96461">
        <w:rPr>
          <w:color w:val="000000"/>
          <w:spacing w:val="-6"/>
          <w:sz w:val="24"/>
          <w:szCs w:val="24"/>
        </w:rPr>
        <w:t>Многолетние травянистые растения. Места про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израстания папоротника.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Голосеменные. </w:t>
      </w:r>
      <w:r w:rsidRPr="00B96461">
        <w:rPr>
          <w:color w:val="000000"/>
          <w:spacing w:val="-5"/>
          <w:sz w:val="24"/>
          <w:szCs w:val="24"/>
        </w:rPr>
        <w:t>Сосна и ель — хвойные деревья. Отличие их от лиственных деревьев. Сравнение сосны и ели. Особенности их раз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множения. Использование древесины в народном хозяйстве.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Покрытосеменные, цветковые. </w:t>
      </w:r>
      <w:r w:rsidRPr="00B96461">
        <w:rPr>
          <w:color w:val="000000"/>
          <w:spacing w:val="-5"/>
          <w:sz w:val="24"/>
          <w:szCs w:val="24"/>
        </w:rPr>
        <w:t>Особенности строения (наличие цветков, плодов с семенами).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1"/>
          <w:sz w:val="24"/>
          <w:szCs w:val="24"/>
        </w:rPr>
        <w:t>Экскурсии</w:t>
      </w:r>
      <w:r w:rsidRPr="00B96461">
        <w:rPr>
          <w:b/>
          <w:bCs/>
          <w:color w:val="000000"/>
          <w:spacing w:val="-11"/>
          <w:sz w:val="24"/>
          <w:szCs w:val="24"/>
        </w:rPr>
        <w:t xml:space="preserve">: </w:t>
      </w:r>
      <w:r w:rsidRPr="00B96461">
        <w:rPr>
          <w:color w:val="000000"/>
          <w:spacing w:val="-10"/>
          <w:sz w:val="24"/>
          <w:szCs w:val="24"/>
        </w:rPr>
        <w:t>в лес (лесопарк) для ознакомления с особенностями грибов и растений осенью и весной.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Цветковые растения </w:t>
      </w:r>
      <w:r w:rsidRPr="00B96461">
        <w:rPr>
          <w:color w:val="000000"/>
          <w:spacing w:val="-8"/>
          <w:sz w:val="24"/>
          <w:szCs w:val="24"/>
        </w:rPr>
        <w:t>Деление цветковых растений на однодольные (например, пше</w:t>
      </w:r>
      <w:r w:rsidRPr="00B96461">
        <w:rPr>
          <w:color w:val="000000"/>
          <w:spacing w:val="-3"/>
          <w:sz w:val="24"/>
          <w:szCs w:val="24"/>
        </w:rPr>
        <w:t>ница) и двудольные (например, фасоль). Характерные различия (строение семян, корневая система, жилкование листа).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B96461">
        <w:rPr>
          <w:b/>
          <w:bCs/>
          <w:color w:val="000000"/>
          <w:spacing w:val="29"/>
          <w:sz w:val="24"/>
          <w:szCs w:val="24"/>
        </w:rPr>
        <w:t>Однодольные</w:t>
      </w:r>
      <w:r w:rsidRPr="00B96461">
        <w:rPr>
          <w:b/>
          <w:bCs/>
          <w:color w:val="000000"/>
          <w:sz w:val="24"/>
          <w:szCs w:val="24"/>
        </w:rPr>
        <w:t xml:space="preserve">  </w:t>
      </w:r>
      <w:r w:rsidRPr="00B96461">
        <w:rPr>
          <w:b/>
          <w:bCs/>
          <w:color w:val="000000"/>
          <w:spacing w:val="29"/>
          <w:sz w:val="24"/>
          <w:szCs w:val="24"/>
        </w:rPr>
        <w:t>растения</w:t>
      </w:r>
      <w:proofErr w:type="gramEnd"/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z w:val="24"/>
          <w:szCs w:val="24"/>
        </w:rPr>
        <w:t xml:space="preserve">Злаки. </w:t>
      </w:r>
      <w:r w:rsidRPr="00B96461">
        <w:rPr>
          <w:color w:val="000000"/>
          <w:sz w:val="24"/>
          <w:szCs w:val="24"/>
        </w:rPr>
        <w:t xml:space="preserve">Пшеница, рожь, ячмень, овес, кукуруза. Особенности </w:t>
      </w:r>
      <w:r w:rsidRPr="00B96461">
        <w:rPr>
          <w:color w:val="000000"/>
          <w:spacing w:val="-2"/>
          <w:sz w:val="24"/>
          <w:szCs w:val="24"/>
        </w:rPr>
        <w:t xml:space="preserve">внешнего строения (корневая система, стебель, листья, соцветия). </w:t>
      </w:r>
      <w:r w:rsidRPr="00B96461">
        <w:rPr>
          <w:i/>
          <w:iCs/>
          <w:color w:val="000000"/>
          <w:spacing w:val="-4"/>
          <w:sz w:val="24"/>
          <w:szCs w:val="24"/>
        </w:rPr>
        <w:t xml:space="preserve">Выращивание: </w:t>
      </w:r>
      <w:r w:rsidRPr="00B96461">
        <w:rPr>
          <w:color w:val="000000"/>
          <w:spacing w:val="-4"/>
          <w:sz w:val="24"/>
          <w:szCs w:val="24"/>
        </w:rPr>
        <w:t>посев, уход, уборка. Использование в народном хозяйстве. Преобладающая культура для данной местности.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spacing w:val="-9"/>
          <w:sz w:val="24"/>
          <w:szCs w:val="24"/>
        </w:rPr>
        <w:t>Лилейные</w:t>
      </w:r>
      <w:r w:rsidRPr="00B96461">
        <w:rPr>
          <w:color w:val="000000"/>
          <w:spacing w:val="-9"/>
          <w:sz w:val="24"/>
          <w:szCs w:val="24"/>
        </w:rPr>
        <w:t>. Лук, чеснок, лилия, тюльпан, ландыш. Общая характе</w:t>
      </w:r>
      <w:r w:rsidRPr="00B96461">
        <w:rPr>
          <w:color w:val="000000"/>
          <w:spacing w:val="-9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ристика (цветок, лист, луковица, корневище).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Лук, чеснок — многолетние овощные растения. </w:t>
      </w:r>
      <w:r w:rsidRPr="00B96461">
        <w:rPr>
          <w:i/>
          <w:iCs/>
          <w:color w:val="000000"/>
          <w:spacing w:val="-3"/>
          <w:sz w:val="24"/>
          <w:szCs w:val="24"/>
        </w:rPr>
        <w:t xml:space="preserve">Выращивание: </w:t>
      </w:r>
      <w:r w:rsidRPr="00B96461">
        <w:rPr>
          <w:color w:val="000000"/>
          <w:spacing w:val="-5"/>
          <w:sz w:val="24"/>
          <w:szCs w:val="24"/>
        </w:rPr>
        <w:t>посев, уход, уборка. Использование человеком.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0"/>
          <w:sz w:val="24"/>
          <w:szCs w:val="24"/>
        </w:rPr>
        <w:t xml:space="preserve">Цветочно-декоративные лилейные </w:t>
      </w:r>
      <w:r w:rsidRPr="00B96461">
        <w:rPr>
          <w:color w:val="000000"/>
          <w:spacing w:val="-10"/>
          <w:sz w:val="24"/>
          <w:szCs w:val="24"/>
        </w:rPr>
        <w:t>открытого и закрытого грун</w:t>
      </w:r>
      <w:r w:rsidRPr="00B96461">
        <w:rPr>
          <w:color w:val="000000"/>
          <w:spacing w:val="-10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тов (хлорофитум, лилия, тюльпан).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Практические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работы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>перевалка и пересадка комнатных растений.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Лабораторная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 xml:space="preserve">работа: </w:t>
      </w:r>
      <w:r w:rsidRPr="00B96461">
        <w:rPr>
          <w:color w:val="000000"/>
          <w:spacing w:val="-4"/>
          <w:sz w:val="24"/>
          <w:szCs w:val="24"/>
        </w:rPr>
        <w:t>Строение луковицы.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B96461">
        <w:rPr>
          <w:b/>
          <w:bCs/>
          <w:color w:val="000000"/>
          <w:spacing w:val="29"/>
          <w:sz w:val="24"/>
          <w:szCs w:val="24"/>
        </w:rPr>
        <w:t>Двудольные</w:t>
      </w:r>
      <w:r w:rsidRPr="00B96461">
        <w:rPr>
          <w:b/>
          <w:bCs/>
          <w:color w:val="000000"/>
          <w:sz w:val="24"/>
          <w:szCs w:val="24"/>
        </w:rPr>
        <w:t xml:space="preserve">  </w:t>
      </w:r>
      <w:r w:rsidRPr="00B96461">
        <w:rPr>
          <w:b/>
          <w:bCs/>
          <w:color w:val="000000"/>
          <w:spacing w:val="29"/>
          <w:sz w:val="24"/>
          <w:szCs w:val="24"/>
        </w:rPr>
        <w:t>растения</w:t>
      </w:r>
      <w:proofErr w:type="gramEnd"/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Пасленовые. </w:t>
      </w:r>
      <w:r w:rsidRPr="00B96461">
        <w:rPr>
          <w:color w:val="000000"/>
          <w:spacing w:val="-8"/>
          <w:sz w:val="24"/>
          <w:szCs w:val="24"/>
        </w:rPr>
        <w:t xml:space="preserve">Картофель, томат-помидор (баклажан, перец — для </w:t>
      </w:r>
      <w:r w:rsidRPr="00B96461">
        <w:rPr>
          <w:color w:val="000000"/>
          <w:spacing w:val="-4"/>
          <w:sz w:val="24"/>
          <w:szCs w:val="24"/>
        </w:rPr>
        <w:t>южных районов), петуния, черный паслен, душистый табак.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Лабораторная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 xml:space="preserve">работа </w:t>
      </w:r>
      <w:r w:rsidRPr="00B96461">
        <w:rPr>
          <w:color w:val="000000"/>
          <w:spacing w:val="-3"/>
          <w:sz w:val="24"/>
          <w:szCs w:val="24"/>
        </w:rPr>
        <w:t>Строение клубня картофеля.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Бобовые. </w:t>
      </w:r>
      <w:r w:rsidRPr="00B96461">
        <w:rPr>
          <w:color w:val="000000"/>
          <w:spacing w:val="-8"/>
          <w:sz w:val="24"/>
          <w:szCs w:val="24"/>
        </w:rPr>
        <w:t>Горох (фасоль, соя — для южных районов). Бобы. Кле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вер, люпин — кормовые травы.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Розоцветные. </w:t>
      </w:r>
      <w:r w:rsidRPr="00B96461">
        <w:rPr>
          <w:color w:val="000000"/>
          <w:spacing w:val="-5"/>
          <w:sz w:val="24"/>
          <w:szCs w:val="24"/>
        </w:rPr>
        <w:t>Яблоня, груша, вишня, малина, шиповник, садо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вая земляника (персик, абрикос — для южных районов).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Биологические особенности растений сада. </w:t>
      </w:r>
      <w:r w:rsidRPr="00B96461">
        <w:rPr>
          <w:color w:val="000000"/>
          <w:spacing w:val="-6"/>
          <w:sz w:val="24"/>
          <w:szCs w:val="24"/>
        </w:rPr>
        <w:t>Особенности раз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2"/>
          <w:sz w:val="24"/>
          <w:szCs w:val="24"/>
        </w:rPr>
        <w:t xml:space="preserve">множения яблони, малины, земляники. Созревание плодов и ягод </w:t>
      </w:r>
      <w:r w:rsidRPr="00B96461">
        <w:rPr>
          <w:color w:val="000000"/>
          <w:spacing w:val="-4"/>
          <w:sz w:val="24"/>
          <w:szCs w:val="24"/>
        </w:rPr>
        <w:t>садовых растений, их уборка и использование.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lastRenderedPageBreak/>
        <w:t xml:space="preserve">Сложноцветные. </w:t>
      </w:r>
      <w:r w:rsidRPr="00B96461">
        <w:rPr>
          <w:color w:val="000000"/>
          <w:spacing w:val="-8"/>
          <w:sz w:val="24"/>
          <w:szCs w:val="24"/>
        </w:rPr>
        <w:t>Подсолнечник. Ноготки, бархатцы — однолет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ние цветочные растения. Маргаритка — двулетнее растение. Геор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8"/>
          <w:sz w:val="24"/>
          <w:szCs w:val="24"/>
        </w:rPr>
        <w:t>гин — многолетнее растение. Особенности внешнего строения слож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ноцветных. Агротехника выращивания подсолнечника. Использо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вание человеком.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Практические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работы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6"/>
          <w:sz w:val="24"/>
          <w:szCs w:val="24"/>
        </w:rPr>
        <w:t xml:space="preserve">в саду, на школьном учебно-опытном </w:t>
      </w:r>
      <w:proofErr w:type="gramStart"/>
      <w:r w:rsidRPr="00B96461">
        <w:rPr>
          <w:color w:val="000000"/>
          <w:spacing w:val="-6"/>
          <w:sz w:val="24"/>
          <w:szCs w:val="24"/>
        </w:rPr>
        <w:t>участке;  вскапывание</w:t>
      </w:r>
      <w:proofErr w:type="gramEnd"/>
      <w:r w:rsidRPr="00B96461">
        <w:rPr>
          <w:color w:val="000000"/>
          <w:spacing w:val="-6"/>
          <w:sz w:val="24"/>
          <w:szCs w:val="24"/>
        </w:rPr>
        <w:t xml:space="preserve"> приствольных кругов; рыхление междурядий, прополка и другие работы в саду и на </w:t>
      </w:r>
      <w:r w:rsidRPr="00B96461">
        <w:rPr>
          <w:color w:val="000000"/>
          <w:spacing w:val="-7"/>
          <w:sz w:val="24"/>
          <w:szCs w:val="24"/>
        </w:rPr>
        <w:t>участке.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0"/>
          <w:sz w:val="24"/>
          <w:szCs w:val="24"/>
        </w:rPr>
        <w:t>Экскурсия</w:t>
      </w:r>
      <w:r w:rsidRPr="00B96461">
        <w:rPr>
          <w:b/>
          <w:bCs/>
          <w:color w:val="000000"/>
          <w:spacing w:val="-10"/>
          <w:sz w:val="24"/>
          <w:szCs w:val="24"/>
        </w:rPr>
        <w:t xml:space="preserve">: </w:t>
      </w:r>
      <w:r w:rsidRPr="00B96461">
        <w:rPr>
          <w:color w:val="000000"/>
          <w:spacing w:val="-8"/>
          <w:sz w:val="24"/>
          <w:szCs w:val="24"/>
        </w:rPr>
        <w:t>«Весенние работы в саду».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Заключение. </w:t>
      </w:r>
      <w:r w:rsidRPr="00B96461">
        <w:rPr>
          <w:color w:val="000000"/>
          <w:spacing w:val="-6"/>
          <w:sz w:val="24"/>
          <w:szCs w:val="24"/>
        </w:rPr>
        <w:t>Растение — живой организм. Обобщение матери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ала о растениях.</w:t>
      </w: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 </w:t>
      </w: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СОДЕЖАНИЕ УЧЕБНОГО ПРЕДМЕТА «</w:t>
      </w:r>
      <w:r w:rsidR="00EC084A">
        <w:rPr>
          <w:b/>
          <w:sz w:val="24"/>
          <w:szCs w:val="24"/>
        </w:rPr>
        <w:t>БИОЛОГИЯ</w:t>
      </w:r>
      <w:r w:rsidRPr="00B96461">
        <w:rPr>
          <w:b/>
          <w:sz w:val="24"/>
          <w:szCs w:val="24"/>
        </w:rPr>
        <w:t>» ЖИВОТНЫЕ. 8 КЛАСС</w:t>
      </w:r>
    </w:p>
    <w:p w:rsidR="000E119C" w:rsidRPr="00B96461" w:rsidRDefault="000E119C" w:rsidP="00E3015C">
      <w:pPr>
        <w:spacing w:line="276" w:lineRule="auto"/>
        <w:jc w:val="center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w w:val="95"/>
          <w:sz w:val="24"/>
          <w:szCs w:val="24"/>
        </w:rPr>
        <w:t xml:space="preserve">Введение </w:t>
      </w:r>
      <w:r w:rsidRPr="00B96461">
        <w:rPr>
          <w:color w:val="000000"/>
          <w:spacing w:val="-9"/>
          <w:sz w:val="24"/>
          <w:szCs w:val="24"/>
        </w:rPr>
        <w:t>Многообразие животного мира. Места обитания животных и при</w:t>
      </w:r>
      <w:r w:rsidRPr="00B96461">
        <w:rPr>
          <w:color w:val="000000"/>
          <w:spacing w:val="-9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способленность их к условиям жизни. Позвоночные и беспозвоноч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8"/>
          <w:sz w:val="24"/>
          <w:szCs w:val="24"/>
        </w:rPr>
        <w:t xml:space="preserve">ные животные. Дикие, сельскохозяйственные и домашние животные. </w:t>
      </w:r>
      <w:r w:rsidRPr="00B96461">
        <w:rPr>
          <w:color w:val="000000"/>
          <w:spacing w:val="-6"/>
          <w:sz w:val="24"/>
          <w:szCs w:val="24"/>
        </w:rPr>
        <w:t>Значение животных в народном хозяйстве. Охрана животных.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sz w:val="24"/>
          <w:szCs w:val="24"/>
        </w:rPr>
        <w:t xml:space="preserve">Беспозвоночные животные </w:t>
      </w:r>
      <w:r w:rsidRPr="00B96461">
        <w:rPr>
          <w:color w:val="000000"/>
          <w:spacing w:val="-5"/>
          <w:sz w:val="24"/>
          <w:szCs w:val="24"/>
        </w:rPr>
        <w:t>Общие признаки беспозвоночных животных: отсутствие позво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ночника (внутреннего скелета).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2"/>
          <w:sz w:val="24"/>
          <w:szCs w:val="24"/>
        </w:rPr>
        <w:t xml:space="preserve">Черви </w:t>
      </w:r>
      <w:r w:rsidRPr="00B96461">
        <w:rPr>
          <w:bCs/>
          <w:color w:val="000000"/>
          <w:spacing w:val="-5"/>
          <w:sz w:val="24"/>
          <w:szCs w:val="24"/>
        </w:rPr>
        <w:t>Дождевые черви.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 xml:space="preserve">Внешний вид дождевого червя, образ жизни, </w:t>
      </w:r>
      <w:r w:rsidRPr="00B96461">
        <w:rPr>
          <w:color w:val="000000"/>
          <w:spacing w:val="-2"/>
          <w:sz w:val="24"/>
          <w:szCs w:val="24"/>
        </w:rPr>
        <w:t xml:space="preserve">питание, дыхание, способ передвижения. Роль дождевого червя в </w:t>
      </w:r>
      <w:r w:rsidRPr="00B96461">
        <w:rPr>
          <w:color w:val="000000"/>
          <w:spacing w:val="-5"/>
          <w:sz w:val="24"/>
          <w:szCs w:val="24"/>
        </w:rPr>
        <w:t>почвообразовании.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живого </w:t>
      </w:r>
      <w:r w:rsidRPr="00B96461">
        <w:rPr>
          <w:color w:val="000000"/>
          <w:spacing w:val="-5"/>
          <w:sz w:val="24"/>
          <w:szCs w:val="24"/>
        </w:rPr>
        <w:t>червя или влажного препарата.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>Черви-паразиты (глисты). Вред глистов. Профилактика и борь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ба с глистными заболеваниями.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Насекомые </w:t>
      </w:r>
      <w:r w:rsidRPr="00B96461">
        <w:rPr>
          <w:color w:val="000000"/>
          <w:spacing w:val="-7"/>
          <w:sz w:val="24"/>
          <w:szCs w:val="24"/>
        </w:rPr>
        <w:t>Бабочка-капустница (и ее гусеница), яблонная плодожорка, май</w:t>
      </w:r>
      <w:r w:rsidRPr="00B96461">
        <w:rPr>
          <w:color w:val="000000"/>
          <w:spacing w:val="-3"/>
          <w:sz w:val="24"/>
          <w:szCs w:val="24"/>
        </w:rPr>
        <w:t>ский жук, комнатная муха. Внешнее строение, образ жизни, пита</w:t>
      </w:r>
      <w:r w:rsidRPr="00B96461">
        <w:rPr>
          <w:color w:val="000000"/>
          <w:spacing w:val="-5"/>
          <w:sz w:val="24"/>
          <w:szCs w:val="24"/>
        </w:rPr>
        <w:t>ние, дыхание, способ передвижения. Размножение. Вред, приноси</w:t>
      </w:r>
      <w:r w:rsidRPr="00B96461">
        <w:rPr>
          <w:color w:val="000000"/>
          <w:spacing w:val="-2"/>
          <w:sz w:val="24"/>
          <w:szCs w:val="24"/>
        </w:rPr>
        <w:t>мый этими насекомыми (повреждения растений и перенос болез</w:t>
      </w:r>
      <w:r w:rsidRPr="00B96461">
        <w:rPr>
          <w:color w:val="000000"/>
          <w:spacing w:val="-4"/>
          <w:sz w:val="24"/>
          <w:szCs w:val="24"/>
        </w:rPr>
        <w:t>нетворных бактерий). Меры борьбы с вредными насекомыми.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9"/>
          <w:sz w:val="24"/>
          <w:szCs w:val="24"/>
        </w:rPr>
        <w:t>Пчела, тутовый шелкопряд — полезные в хозяйственной деятель</w:t>
      </w:r>
      <w:r w:rsidRPr="00B96461">
        <w:rPr>
          <w:color w:val="000000"/>
          <w:spacing w:val="-8"/>
          <w:sz w:val="24"/>
          <w:szCs w:val="24"/>
        </w:rPr>
        <w:t xml:space="preserve">ности человека насекомые. Внешнее строение, образ жизни, питание. </w:t>
      </w:r>
      <w:r w:rsidRPr="00B96461">
        <w:rPr>
          <w:color w:val="000000"/>
          <w:spacing w:val="-2"/>
          <w:sz w:val="24"/>
          <w:szCs w:val="24"/>
        </w:rPr>
        <w:t xml:space="preserve">Способ передвижения. Размножение. Пчелиная семья и ее жизнь. </w:t>
      </w:r>
      <w:r w:rsidRPr="00B96461">
        <w:rPr>
          <w:color w:val="000000"/>
          <w:spacing w:val="-4"/>
          <w:sz w:val="24"/>
          <w:szCs w:val="24"/>
        </w:rPr>
        <w:t>Разведение тутового шелкопряда.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Значение одомашненных насекомых в народном хозяйстве и </w:t>
      </w:r>
      <w:r w:rsidRPr="00B96461">
        <w:rPr>
          <w:color w:val="000000"/>
          <w:spacing w:val="-6"/>
          <w:sz w:val="24"/>
          <w:szCs w:val="24"/>
        </w:rPr>
        <w:t>уход за ними. Получение меда от пчел и шелковых нитей от шелкопряда.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8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B96461">
        <w:rPr>
          <w:color w:val="000000"/>
          <w:spacing w:val="-8"/>
          <w:sz w:val="24"/>
          <w:szCs w:val="24"/>
        </w:rPr>
        <w:t xml:space="preserve">живых насекомых, а также коллекций насекомых, </w:t>
      </w:r>
      <w:r w:rsidRPr="00B96461">
        <w:rPr>
          <w:color w:val="000000"/>
          <w:spacing w:val="-4"/>
          <w:sz w:val="24"/>
          <w:szCs w:val="24"/>
        </w:rPr>
        <w:t>вредящих сельскохозяйственным растениям. Демонстрация филь</w:t>
      </w:r>
      <w:r w:rsidRPr="00B96461">
        <w:rPr>
          <w:color w:val="000000"/>
          <w:spacing w:val="-6"/>
          <w:sz w:val="24"/>
          <w:szCs w:val="24"/>
        </w:rPr>
        <w:t>мов о насекомых.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Экскурсия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в природу для наблюдения за насекомыми.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Позвоночные животные </w:t>
      </w:r>
      <w:r w:rsidRPr="00B96461">
        <w:rPr>
          <w:color w:val="000000"/>
          <w:spacing w:val="-7"/>
          <w:sz w:val="24"/>
          <w:szCs w:val="24"/>
        </w:rPr>
        <w:t xml:space="preserve">Общие признаки позвоночных животных: наличие позвоночника </w:t>
      </w:r>
      <w:r w:rsidRPr="00B96461">
        <w:rPr>
          <w:color w:val="000000"/>
          <w:spacing w:val="-3"/>
          <w:sz w:val="24"/>
          <w:szCs w:val="24"/>
        </w:rPr>
        <w:t>(внутреннего скелета).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spacing w:val="-4"/>
          <w:sz w:val="24"/>
          <w:szCs w:val="24"/>
        </w:rPr>
        <w:t>Рыбы</w:t>
      </w:r>
      <w:r w:rsidRPr="00B96461">
        <w:rPr>
          <w:color w:val="000000"/>
          <w:spacing w:val="-4"/>
          <w:sz w:val="24"/>
          <w:szCs w:val="24"/>
        </w:rPr>
        <w:t>. Общие признаки рыб. Среда обитания — водоемы. Реч</w:t>
      </w:r>
      <w:r w:rsidRPr="00B96461">
        <w:rPr>
          <w:color w:val="000000"/>
          <w:sz w:val="24"/>
          <w:szCs w:val="24"/>
        </w:rPr>
        <w:t xml:space="preserve">ные рыбы (окунь, щука, карп). Морские рыбы (треска, сельдь). </w:t>
      </w:r>
      <w:r w:rsidRPr="00B96461">
        <w:rPr>
          <w:color w:val="000000"/>
          <w:spacing w:val="-6"/>
          <w:sz w:val="24"/>
          <w:szCs w:val="24"/>
        </w:rPr>
        <w:t>Внешнее строение, питание, дыхание, кровообращение, нервная си</w:t>
      </w:r>
      <w:r w:rsidRPr="00B96461">
        <w:rPr>
          <w:color w:val="000000"/>
          <w:spacing w:val="-7"/>
          <w:sz w:val="24"/>
          <w:szCs w:val="24"/>
        </w:rPr>
        <w:t xml:space="preserve">стема, органы чувств. Размножение рыб. Рыболовство, рыбоводство. </w:t>
      </w:r>
      <w:r w:rsidRPr="00B96461">
        <w:rPr>
          <w:color w:val="000000"/>
          <w:spacing w:val="-4"/>
          <w:sz w:val="24"/>
          <w:szCs w:val="24"/>
        </w:rPr>
        <w:t>Рациональное использование и охрана рыб.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6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B96461">
        <w:rPr>
          <w:color w:val="000000"/>
          <w:spacing w:val="-6"/>
          <w:sz w:val="24"/>
          <w:szCs w:val="24"/>
        </w:rPr>
        <w:t>живой рыбы (в аквариуме), скелета рыбы, филь</w:t>
      </w:r>
      <w:r w:rsidRPr="00B96461">
        <w:rPr>
          <w:color w:val="000000"/>
          <w:spacing w:val="-7"/>
          <w:sz w:val="24"/>
          <w:szCs w:val="24"/>
        </w:rPr>
        <w:t>мов о рыбах.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Земноводные. </w:t>
      </w:r>
      <w:r w:rsidRPr="00B96461">
        <w:rPr>
          <w:color w:val="000000"/>
          <w:spacing w:val="-5"/>
          <w:sz w:val="24"/>
          <w:szCs w:val="24"/>
        </w:rPr>
        <w:t>Общие признаки земноводных. Среда обитания.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Лягушка. Место обитания, образ жизни. Внешнее строение ля</w:t>
      </w:r>
      <w:r w:rsidRPr="00B96461">
        <w:rPr>
          <w:color w:val="000000"/>
          <w:spacing w:val="-5"/>
          <w:sz w:val="24"/>
          <w:szCs w:val="24"/>
        </w:rPr>
        <w:t>гушки, способ передвижения.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2"/>
          <w:sz w:val="24"/>
          <w:szCs w:val="24"/>
        </w:rPr>
        <w:t xml:space="preserve">Питание, дыхание, кровообращение, нервная система, органы </w:t>
      </w:r>
      <w:r w:rsidRPr="00B96461">
        <w:rPr>
          <w:color w:val="000000"/>
          <w:spacing w:val="-4"/>
          <w:sz w:val="24"/>
          <w:szCs w:val="24"/>
        </w:rPr>
        <w:t xml:space="preserve">чувств. </w:t>
      </w:r>
      <w:proofErr w:type="gramStart"/>
      <w:r w:rsidRPr="00B96461">
        <w:rPr>
          <w:color w:val="000000"/>
          <w:spacing w:val="-4"/>
          <w:sz w:val="24"/>
          <w:szCs w:val="24"/>
        </w:rPr>
        <w:t>Размножение  лягушки</w:t>
      </w:r>
      <w:proofErr w:type="gramEnd"/>
      <w:r w:rsidRPr="00B96461">
        <w:rPr>
          <w:color w:val="000000"/>
          <w:spacing w:val="-4"/>
          <w:sz w:val="24"/>
          <w:szCs w:val="24"/>
        </w:rPr>
        <w:t xml:space="preserve">.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>Черты сходства с рыбами и отличия от рыб по строению, образу жизни и размножению.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Жаба. Особенности внешнего строения и образ жизни.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Значение и охрана земноводных.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4"/>
          <w:sz w:val="24"/>
          <w:szCs w:val="24"/>
        </w:rPr>
        <w:lastRenderedPageBreak/>
        <w:t>Демонстрация</w:t>
      </w:r>
      <w:r w:rsidRPr="00B96461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96461">
        <w:rPr>
          <w:color w:val="000000"/>
          <w:spacing w:val="-4"/>
          <w:sz w:val="24"/>
          <w:szCs w:val="24"/>
        </w:rPr>
        <w:t>живой лягушки или влажного препарата.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Пресмыкающиеся. </w:t>
      </w:r>
      <w:r w:rsidRPr="00B96461">
        <w:rPr>
          <w:color w:val="000000"/>
          <w:spacing w:val="-4"/>
          <w:sz w:val="24"/>
          <w:szCs w:val="24"/>
        </w:rPr>
        <w:t>Общие признаки пресмыкающихся (пере</w:t>
      </w:r>
      <w:r w:rsidRPr="00B96461">
        <w:rPr>
          <w:color w:val="000000"/>
          <w:spacing w:val="-6"/>
          <w:sz w:val="24"/>
          <w:szCs w:val="24"/>
        </w:rPr>
        <w:t>движение — ползание по суше). Внешнее строение, питание, дыха</w:t>
      </w:r>
      <w:r w:rsidRPr="00B96461">
        <w:rPr>
          <w:color w:val="000000"/>
          <w:spacing w:val="-4"/>
          <w:sz w:val="24"/>
          <w:szCs w:val="24"/>
        </w:rPr>
        <w:t>ние, кровообращение, нервная система, органы чувств.      Размноже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ние пресмыкающихся. Сравнение пресмыкающихся и земноводных по строению, образу жизни.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влажных препаратов.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Отличие ужа от гадюки. Охрана пресмыкающихся.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Птицы. </w:t>
      </w:r>
      <w:r w:rsidRPr="00B96461">
        <w:rPr>
          <w:color w:val="000000"/>
          <w:spacing w:val="-7"/>
          <w:sz w:val="24"/>
          <w:szCs w:val="24"/>
        </w:rPr>
        <w:t>Общая характеристика птиц: среда обитания, особенно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 xml:space="preserve">сти внешнего и внутреннего строения. Размножение и развитие. </w:t>
      </w:r>
      <w:r w:rsidRPr="00B96461">
        <w:rPr>
          <w:color w:val="000000"/>
          <w:spacing w:val="-5"/>
          <w:sz w:val="24"/>
          <w:szCs w:val="24"/>
        </w:rPr>
        <w:t>Питание птиц.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>Птицы, кормящиеся в воздухе (ласточка, стриж).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 xml:space="preserve">Птицы леса: большой пестрый дятел, большая синица. Хищные </w:t>
      </w:r>
      <w:r w:rsidRPr="00B96461">
        <w:rPr>
          <w:color w:val="000000"/>
          <w:spacing w:val="-4"/>
          <w:sz w:val="24"/>
          <w:szCs w:val="24"/>
        </w:rPr>
        <w:t>птицы (сова, орел).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Водоплавающие птицы (утка-кряква, гуси).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Птицы, обитающие возле жилья людей (голубь, воробей).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 xml:space="preserve">Особенности образа жизни каждой экологической группы птиц. </w:t>
      </w:r>
      <w:r w:rsidRPr="00B96461">
        <w:rPr>
          <w:color w:val="000000"/>
          <w:spacing w:val="-4"/>
          <w:sz w:val="24"/>
          <w:szCs w:val="24"/>
        </w:rPr>
        <w:t>Значение и охрана птиц.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 xml:space="preserve">Курица, гусь, утка — домашние птицы. Строение яйца курицы. </w:t>
      </w:r>
      <w:r w:rsidRPr="00B96461">
        <w:rPr>
          <w:color w:val="000000"/>
          <w:spacing w:val="-2"/>
          <w:sz w:val="24"/>
          <w:szCs w:val="24"/>
        </w:rPr>
        <w:t xml:space="preserve">Выращивание цыплят.     Содержание, кормление и разведение кур, </w:t>
      </w:r>
      <w:r w:rsidRPr="00B96461">
        <w:rPr>
          <w:color w:val="000000"/>
          <w:spacing w:val="-5"/>
          <w:sz w:val="24"/>
          <w:szCs w:val="24"/>
        </w:rPr>
        <w:t>гусей, уток на птицефермах. Птицеводство.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 xml:space="preserve">скелета птицы, чучел птиц, влажного препарата, </w:t>
      </w:r>
      <w:r w:rsidRPr="00B96461">
        <w:rPr>
          <w:color w:val="000000"/>
          <w:spacing w:val="-4"/>
          <w:sz w:val="24"/>
          <w:szCs w:val="24"/>
        </w:rPr>
        <w:t>модели строения яйца, фильмов о птицах.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Экскурсия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в зоопарк или на птицеферму.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"/>
          <w:sz w:val="24"/>
          <w:szCs w:val="24"/>
        </w:rPr>
        <w:t xml:space="preserve">Млекопитающие, </w:t>
      </w:r>
      <w:r w:rsidRPr="00B96461">
        <w:rPr>
          <w:color w:val="000000"/>
          <w:spacing w:val="-1"/>
          <w:sz w:val="24"/>
          <w:szCs w:val="24"/>
        </w:rPr>
        <w:t xml:space="preserve">или </w:t>
      </w:r>
      <w:r w:rsidRPr="00B96461">
        <w:rPr>
          <w:b/>
          <w:bCs/>
          <w:color w:val="000000"/>
          <w:spacing w:val="-1"/>
          <w:sz w:val="24"/>
          <w:szCs w:val="24"/>
        </w:rPr>
        <w:t xml:space="preserve">звери. </w:t>
      </w:r>
      <w:r w:rsidRPr="00B96461">
        <w:rPr>
          <w:color w:val="000000"/>
          <w:spacing w:val="-1"/>
          <w:sz w:val="24"/>
          <w:szCs w:val="24"/>
        </w:rPr>
        <w:t xml:space="preserve">Разнообразие млекопитающих. </w:t>
      </w:r>
      <w:r w:rsidRPr="00B96461">
        <w:rPr>
          <w:color w:val="000000"/>
          <w:spacing w:val="-4"/>
          <w:sz w:val="24"/>
          <w:szCs w:val="24"/>
        </w:rPr>
        <w:t>Приспособленность к условиям жизни.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7"/>
          <w:sz w:val="24"/>
          <w:szCs w:val="24"/>
        </w:rPr>
        <w:t xml:space="preserve">Общие признаки млекопитающих, или зверей: волосяной покров </w:t>
      </w:r>
      <w:r w:rsidRPr="00B96461">
        <w:rPr>
          <w:color w:val="000000"/>
          <w:spacing w:val="-4"/>
          <w:sz w:val="24"/>
          <w:szCs w:val="24"/>
        </w:rPr>
        <w:t>тела, рождение живых детенышей и вскармливание их молоком.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2"/>
          <w:sz w:val="24"/>
          <w:szCs w:val="24"/>
        </w:rPr>
        <w:t xml:space="preserve">Внутреннее строение млекопитающего (на примере кролика): </w:t>
      </w:r>
      <w:r w:rsidRPr="00B96461">
        <w:rPr>
          <w:color w:val="000000"/>
          <w:spacing w:val="-4"/>
          <w:sz w:val="24"/>
          <w:szCs w:val="24"/>
        </w:rPr>
        <w:t>органы пищеварения, дыхания, кровообращения, нервная система.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4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96461">
        <w:rPr>
          <w:color w:val="000000"/>
          <w:spacing w:val="-4"/>
          <w:sz w:val="24"/>
          <w:szCs w:val="24"/>
        </w:rPr>
        <w:t>скелета млекопитающего, чучел, влажных пре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паратов.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Грызуны: </w:t>
      </w:r>
      <w:r w:rsidRPr="00B96461">
        <w:rPr>
          <w:color w:val="000000"/>
          <w:spacing w:val="-5"/>
          <w:sz w:val="24"/>
          <w:szCs w:val="24"/>
        </w:rPr>
        <w:t>мышь, белка, бобр. Общие признаки грызунов. Вне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1"/>
          <w:sz w:val="24"/>
          <w:szCs w:val="24"/>
        </w:rPr>
        <w:t>шний вид и отличительные особенности каждого из этих живот</w:t>
      </w:r>
      <w:r w:rsidRPr="00B96461">
        <w:rPr>
          <w:color w:val="000000"/>
          <w:spacing w:val="-1"/>
          <w:sz w:val="24"/>
          <w:szCs w:val="24"/>
        </w:rPr>
        <w:softHyphen/>
      </w:r>
      <w:r w:rsidRPr="00B96461">
        <w:rPr>
          <w:color w:val="000000"/>
          <w:sz w:val="24"/>
          <w:szCs w:val="24"/>
        </w:rPr>
        <w:t xml:space="preserve">ных. Образ жизни, питание, размножение. Значение грызунов в </w:t>
      </w:r>
      <w:r w:rsidRPr="00B96461">
        <w:rPr>
          <w:color w:val="000000"/>
          <w:spacing w:val="-1"/>
          <w:sz w:val="24"/>
          <w:szCs w:val="24"/>
        </w:rPr>
        <w:t xml:space="preserve">природе и хозяйственной деятельности человека. Охрана белок и </w:t>
      </w:r>
      <w:r w:rsidRPr="00B96461">
        <w:rPr>
          <w:color w:val="000000"/>
          <w:spacing w:val="-6"/>
          <w:sz w:val="24"/>
          <w:szCs w:val="24"/>
        </w:rPr>
        <w:t>бобров.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Зайцеобразные: </w:t>
      </w:r>
      <w:r w:rsidRPr="00B96461">
        <w:rPr>
          <w:color w:val="000000"/>
          <w:spacing w:val="-6"/>
          <w:sz w:val="24"/>
          <w:szCs w:val="24"/>
        </w:rPr>
        <w:t>заяц-беляк, заяц-русак, кролик домашний. Об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1"/>
          <w:sz w:val="24"/>
          <w:szCs w:val="24"/>
        </w:rPr>
        <w:t xml:space="preserve">щие признаки зайцеобразных, черты сходства и различия между </w:t>
      </w:r>
      <w:r w:rsidRPr="00B96461">
        <w:rPr>
          <w:color w:val="000000"/>
          <w:spacing w:val="-6"/>
          <w:sz w:val="24"/>
          <w:szCs w:val="24"/>
        </w:rPr>
        <w:t xml:space="preserve">зайцами и кроликами. Образ жизни, питание и размножение зайцев </w:t>
      </w:r>
      <w:r w:rsidRPr="00B96461">
        <w:rPr>
          <w:color w:val="000000"/>
          <w:spacing w:val="-5"/>
          <w:sz w:val="24"/>
          <w:szCs w:val="24"/>
        </w:rPr>
        <w:t>и кроликов. Значение зайцев и их охрана.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4"/>
          <w:sz w:val="24"/>
          <w:szCs w:val="24"/>
        </w:rPr>
        <w:t>Значение кролиководства в народном хозяйстве.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Хищные звери: </w:t>
      </w:r>
      <w:r w:rsidRPr="00B96461">
        <w:rPr>
          <w:color w:val="000000"/>
          <w:spacing w:val="-7"/>
          <w:sz w:val="24"/>
          <w:szCs w:val="24"/>
        </w:rPr>
        <w:t xml:space="preserve">волк, медведь, тигр, лев, рысь. Общие признаки </w:t>
      </w:r>
      <w:r w:rsidRPr="00B96461">
        <w:rPr>
          <w:color w:val="000000"/>
          <w:spacing w:val="-4"/>
          <w:sz w:val="24"/>
          <w:szCs w:val="24"/>
        </w:rPr>
        <w:t>хищных зверей. Внешний вид и отличительные особенности каж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дого из этих животных. Черты сходства и различия между некото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рыми из них. Образ жизни, добывание пищи, размножение. Распро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2"/>
          <w:sz w:val="24"/>
          <w:szCs w:val="24"/>
        </w:rPr>
        <w:t xml:space="preserve">странение хищных зверей. Значение этих животных и их охрана. </w:t>
      </w:r>
      <w:r w:rsidRPr="00B96461">
        <w:rPr>
          <w:color w:val="000000"/>
          <w:spacing w:val="-6"/>
          <w:sz w:val="24"/>
          <w:szCs w:val="24"/>
        </w:rPr>
        <w:t>Домашние хищники: кошка, собака. Уход за ними.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color w:val="000000"/>
          <w:spacing w:val="-2"/>
          <w:sz w:val="24"/>
          <w:szCs w:val="24"/>
        </w:rPr>
        <w:t>Пушные хищные звери</w:t>
      </w:r>
      <w:r w:rsidRPr="00B96461">
        <w:rPr>
          <w:color w:val="000000"/>
          <w:spacing w:val="-2"/>
          <w:sz w:val="24"/>
          <w:szCs w:val="24"/>
        </w:rPr>
        <w:t xml:space="preserve">: куница, лисица, соболь, норка. Образ </w:t>
      </w:r>
      <w:r w:rsidRPr="00B96461">
        <w:rPr>
          <w:color w:val="000000"/>
          <w:sz w:val="24"/>
          <w:szCs w:val="24"/>
        </w:rPr>
        <w:t xml:space="preserve">жизни, распространение и значение пушных зверей. Разведение </w:t>
      </w:r>
      <w:r w:rsidRPr="00B96461">
        <w:rPr>
          <w:color w:val="000000"/>
          <w:spacing w:val="-7"/>
          <w:sz w:val="24"/>
          <w:szCs w:val="24"/>
        </w:rPr>
        <w:t>норки на зверофермах.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Ластоногие морские животные: </w:t>
      </w:r>
      <w:r w:rsidRPr="00B96461">
        <w:rPr>
          <w:color w:val="000000"/>
          <w:spacing w:val="-6"/>
          <w:sz w:val="24"/>
          <w:szCs w:val="24"/>
        </w:rPr>
        <w:t xml:space="preserve">тюлень, морж, морской котик. </w:t>
      </w:r>
      <w:r w:rsidRPr="00B96461">
        <w:rPr>
          <w:color w:val="000000"/>
          <w:sz w:val="24"/>
          <w:szCs w:val="24"/>
        </w:rPr>
        <w:t xml:space="preserve">Общие признаки ластоногих. Отличительные особенности этих </w:t>
      </w:r>
      <w:r w:rsidRPr="00B96461">
        <w:rPr>
          <w:color w:val="000000"/>
          <w:spacing w:val="-5"/>
          <w:sz w:val="24"/>
          <w:szCs w:val="24"/>
        </w:rPr>
        <w:t>животных, распространение и значение.      Охрана морских зверей.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Китообразные: </w:t>
      </w:r>
      <w:r w:rsidRPr="00B96461">
        <w:rPr>
          <w:color w:val="000000"/>
          <w:spacing w:val="-4"/>
          <w:sz w:val="24"/>
          <w:szCs w:val="24"/>
        </w:rPr>
        <w:t xml:space="preserve">кит, дельфин. Общие признаки китообразных. </w:t>
      </w:r>
      <w:r w:rsidRPr="00B96461">
        <w:rPr>
          <w:color w:val="000000"/>
          <w:sz w:val="24"/>
          <w:szCs w:val="24"/>
        </w:rPr>
        <w:t xml:space="preserve">Внешнее строение кита и дельфина. Питание и передвижение. </w:t>
      </w:r>
      <w:r w:rsidRPr="00B96461">
        <w:rPr>
          <w:color w:val="000000"/>
          <w:spacing w:val="-3"/>
          <w:sz w:val="24"/>
          <w:szCs w:val="24"/>
        </w:rPr>
        <w:t xml:space="preserve">Вскармливание детенышей. Дыхание. Значение этих животных и </w:t>
      </w:r>
      <w:r w:rsidRPr="00B96461">
        <w:rPr>
          <w:color w:val="000000"/>
          <w:spacing w:val="-13"/>
          <w:sz w:val="24"/>
          <w:szCs w:val="24"/>
        </w:rPr>
        <w:t>их охрана.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lastRenderedPageBreak/>
        <w:t xml:space="preserve">Растительноядные животные </w:t>
      </w:r>
      <w:r w:rsidRPr="00B96461">
        <w:rPr>
          <w:b/>
          <w:color w:val="000000"/>
          <w:spacing w:val="-6"/>
          <w:sz w:val="24"/>
          <w:szCs w:val="24"/>
        </w:rPr>
        <w:t>дикие и домашние.</w:t>
      </w:r>
      <w:r w:rsidRPr="00B96461">
        <w:rPr>
          <w:color w:val="000000"/>
          <w:spacing w:val="-6"/>
          <w:sz w:val="24"/>
          <w:szCs w:val="24"/>
        </w:rPr>
        <w:t xml:space="preserve"> Общие при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знаки растительноядных животных. Дикие растительноядные жи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вотные (лось). Дикие всеядные животные (дикая свинья). Характе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1"/>
          <w:sz w:val="24"/>
          <w:szCs w:val="24"/>
        </w:rPr>
        <w:t xml:space="preserve">ристика этих животных, распространение, значение и охрана их. </w:t>
      </w:r>
      <w:r w:rsidRPr="00B96461">
        <w:rPr>
          <w:color w:val="000000"/>
          <w:spacing w:val="-5"/>
          <w:sz w:val="24"/>
          <w:szCs w:val="24"/>
        </w:rPr>
        <w:t>Сельскохозяйственные травоядные животные: корова, овца, верб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8"/>
          <w:sz w:val="24"/>
          <w:szCs w:val="24"/>
        </w:rPr>
        <w:t>люд, лошадь. Всеядные сельскохозяйственные животные — свинья.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Корова. </w:t>
      </w:r>
      <w:r w:rsidRPr="00B96461">
        <w:rPr>
          <w:color w:val="000000"/>
          <w:spacing w:val="-5"/>
          <w:sz w:val="24"/>
          <w:szCs w:val="24"/>
        </w:rPr>
        <w:t xml:space="preserve">Внешнее строение. Молочная продуктивность </w:t>
      </w:r>
      <w:proofErr w:type="spellStart"/>
      <w:r w:rsidRPr="00B96461">
        <w:rPr>
          <w:color w:val="000000"/>
          <w:spacing w:val="-5"/>
          <w:sz w:val="24"/>
          <w:szCs w:val="24"/>
        </w:rPr>
        <w:t>коров</w:t>
      </w:r>
      <w:proofErr w:type="spellEnd"/>
      <w:r w:rsidRPr="00B96461">
        <w:rPr>
          <w:color w:val="000000"/>
          <w:spacing w:val="-5"/>
          <w:sz w:val="24"/>
          <w:szCs w:val="24"/>
        </w:rPr>
        <w:t>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6"/>
          <w:sz w:val="24"/>
          <w:szCs w:val="24"/>
        </w:rPr>
        <w:t xml:space="preserve">Корма для </w:t>
      </w:r>
      <w:proofErr w:type="spellStart"/>
      <w:r w:rsidRPr="00B96461">
        <w:rPr>
          <w:color w:val="000000"/>
          <w:spacing w:val="-6"/>
          <w:sz w:val="24"/>
          <w:szCs w:val="24"/>
        </w:rPr>
        <w:t>коров</w:t>
      </w:r>
      <w:proofErr w:type="spellEnd"/>
      <w:r w:rsidRPr="00B96461">
        <w:rPr>
          <w:color w:val="000000"/>
          <w:spacing w:val="-6"/>
          <w:sz w:val="24"/>
          <w:szCs w:val="24"/>
        </w:rPr>
        <w:t>. Уход за коровами. Современные животновод</w:t>
      </w:r>
      <w:r w:rsidRPr="00B96461">
        <w:rPr>
          <w:color w:val="000000"/>
          <w:spacing w:val="-6"/>
          <w:sz w:val="24"/>
          <w:szCs w:val="24"/>
        </w:rPr>
        <w:softHyphen/>
        <w:t xml:space="preserve">ческие фермы, их оборудование и содержание в них </w:t>
      </w:r>
      <w:proofErr w:type="spellStart"/>
      <w:r w:rsidRPr="00B96461">
        <w:rPr>
          <w:color w:val="000000"/>
          <w:spacing w:val="-6"/>
          <w:sz w:val="24"/>
          <w:szCs w:val="24"/>
        </w:rPr>
        <w:t>коров</w:t>
      </w:r>
      <w:proofErr w:type="spellEnd"/>
      <w:r w:rsidRPr="00B96461">
        <w:rPr>
          <w:color w:val="000000"/>
          <w:spacing w:val="-6"/>
          <w:sz w:val="24"/>
          <w:szCs w:val="24"/>
        </w:rPr>
        <w:t>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>Выращивание телят.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Овца. </w:t>
      </w:r>
      <w:r w:rsidRPr="00B96461">
        <w:rPr>
          <w:color w:val="000000"/>
          <w:spacing w:val="-4"/>
          <w:sz w:val="24"/>
          <w:szCs w:val="24"/>
        </w:rPr>
        <w:t xml:space="preserve">Распространение овец. Особенности внешнего строения </w:t>
      </w:r>
      <w:r w:rsidRPr="00B96461">
        <w:rPr>
          <w:color w:val="000000"/>
          <w:spacing w:val="-8"/>
          <w:sz w:val="24"/>
          <w:szCs w:val="24"/>
        </w:rPr>
        <w:t>и питания овец.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Значение овец в народном хозяйстве. Некоторые породы овец. </w:t>
      </w:r>
      <w:r w:rsidRPr="00B96461">
        <w:rPr>
          <w:color w:val="000000"/>
          <w:spacing w:val="-8"/>
          <w:sz w:val="24"/>
          <w:szCs w:val="24"/>
        </w:rPr>
        <w:t>Содержание овец: зимнее — на фермах и летнее — на пастбищах.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Круглогодовое содержание овец на пастбищах. Оборудование </w:t>
      </w:r>
      <w:r w:rsidRPr="00B96461">
        <w:rPr>
          <w:color w:val="000000"/>
          <w:spacing w:val="-6"/>
          <w:sz w:val="24"/>
          <w:szCs w:val="24"/>
        </w:rPr>
        <w:t>овцеводческих ферм и пастбищ.    Выращивание ягнят.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Верблюд. </w:t>
      </w:r>
      <w:r w:rsidRPr="00B96461">
        <w:rPr>
          <w:color w:val="000000"/>
          <w:spacing w:val="-6"/>
          <w:sz w:val="24"/>
          <w:szCs w:val="24"/>
        </w:rPr>
        <w:t xml:space="preserve">Особенности внешнего строения. Приспособленность </w:t>
      </w:r>
      <w:r w:rsidRPr="00B96461">
        <w:rPr>
          <w:color w:val="000000"/>
          <w:spacing w:val="-2"/>
          <w:sz w:val="24"/>
          <w:szCs w:val="24"/>
        </w:rPr>
        <w:t xml:space="preserve">к засушливым условиям жизни. Особенности питания верблюда. </w:t>
      </w:r>
      <w:r w:rsidRPr="00B96461">
        <w:rPr>
          <w:color w:val="000000"/>
          <w:spacing w:val="-6"/>
          <w:sz w:val="24"/>
          <w:szCs w:val="24"/>
        </w:rPr>
        <w:t>Значение верблюда в хозяйстве человека.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Северный олень. </w:t>
      </w:r>
      <w:r w:rsidRPr="00B96461">
        <w:rPr>
          <w:color w:val="000000"/>
          <w:spacing w:val="-6"/>
          <w:sz w:val="24"/>
          <w:szCs w:val="24"/>
        </w:rPr>
        <w:t xml:space="preserve">Особенности строения — приспособленность </w:t>
      </w:r>
      <w:r w:rsidRPr="00B96461">
        <w:rPr>
          <w:color w:val="000000"/>
          <w:spacing w:val="-4"/>
          <w:sz w:val="24"/>
          <w:szCs w:val="24"/>
        </w:rPr>
        <w:t>к суровым северным условиям жизни. Особенности питания. Зна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чение северного оленя в народном хозяйстве.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5"/>
          <w:sz w:val="24"/>
          <w:szCs w:val="24"/>
        </w:rPr>
        <w:t xml:space="preserve">Свинья. </w:t>
      </w:r>
      <w:r w:rsidRPr="00B96461">
        <w:rPr>
          <w:color w:val="000000"/>
          <w:spacing w:val="-5"/>
          <w:sz w:val="24"/>
          <w:szCs w:val="24"/>
        </w:rPr>
        <w:t>Внешнее строение свиньи: особенности туловища, го</w:t>
      </w:r>
      <w:r w:rsidRPr="00B96461">
        <w:rPr>
          <w:color w:val="000000"/>
          <w:spacing w:val="-5"/>
          <w:sz w:val="24"/>
          <w:szCs w:val="24"/>
        </w:rPr>
        <w:softHyphen/>
        <w:t xml:space="preserve">ловы, ног, кожного покрова. Значение свиноводства. Современные свиноводческие фермы и </w:t>
      </w:r>
      <w:r w:rsidRPr="00B96461">
        <w:rPr>
          <w:color w:val="000000"/>
          <w:spacing w:val="-6"/>
          <w:sz w:val="24"/>
          <w:szCs w:val="24"/>
        </w:rPr>
        <w:t>их оборудование. Размещение свиней. Уход за свиньями и их корм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ление. Выращивание поросят. Откорм свиней.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Лошадь. </w:t>
      </w:r>
      <w:r w:rsidRPr="00B96461">
        <w:rPr>
          <w:color w:val="000000"/>
          <w:spacing w:val="-7"/>
          <w:sz w:val="24"/>
          <w:szCs w:val="24"/>
        </w:rPr>
        <w:t>Внешнее строение лошади: особенности туловища, го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ловы, ног, кожного покрова. Питание лошадей. Зн</w:t>
      </w:r>
      <w:r w:rsidRPr="00B96461">
        <w:rPr>
          <w:color w:val="000000"/>
          <w:spacing w:val="-6"/>
          <w:sz w:val="24"/>
          <w:szCs w:val="24"/>
        </w:rPr>
        <w:t>ачение лошадей в народном хозяйстве. Верховые лошади, тя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 xml:space="preserve">желовозы и рысаки. </w:t>
      </w:r>
      <w:r w:rsidRPr="00B96461">
        <w:rPr>
          <w:color w:val="000000"/>
          <w:spacing w:val="-5"/>
          <w:sz w:val="24"/>
          <w:szCs w:val="24"/>
        </w:rPr>
        <w:t>Содержание лошадей. Выращивание жеребят.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sz w:val="24"/>
          <w:szCs w:val="24"/>
        </w:rPr>
        <w:t xml:space="preserve">Приматы. </w:t>
      </w:r>
      <w:r w:rsidRPr="00B96461">
        <w:rPr>
          <w:color w:val="000000"/>
          <w:spacing w:val="-7"/>
          <w:sz w:val="24"/>
          <w:szCs w:val="24"/>
        </w:rPr>
        <w:t>Общая характеристика.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Обобщающее занятие </w:t>
      </w:r>
      <w:r w:rsidRPr="00B96461">
        <w:rPr>
          <w:color w:val="000000"/>
          <w:spacing w:val="-6"/>
          <w:sz w:val="24"/>
          <w:szCs w:val="24"/>
        </w:rPr>
        <w:t>по результатам изучения животных: об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щие признаки изученных групп животных, признаки сходства и раз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 xml:space="preserve">личия. Охрана птиц и млекопитающих. Редкие и исчезающие виды. </w:t>
      </w:r>
      <w:r w:rsidRPr="00B96461">
        <w:rPr>
          <w:color w:val="000000"/>
          <w:spacing w:val="-3"/>
          <w:sz w:val="24"/>
          <w:szCs w:val="24"/>
        </w:rPr>
        <w:t xml:space="preserve">Различение диких и домашних животных. Охрана диких и уход за </w:t>
      </w:r>
      <w:r w:rsidRPr="00B96461">
        <w:rPr>
          <w:color w:val="000000"/>
          <w:spacing w:val="-6"/>
          <w:sz w:val="24"/>
          <w:szCs w:val="24"/>
        </w:rPr>
        <w:t>домашними.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i/>
          <w:iCs/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12"/>
          <w:sz w:val="24"/>
          <w:szCs w:val="24"/>
        </w:rPr>
        <w:t xml:space="preserve">Практические работы на животноводческих </w:t>
      </w:r>
      <w:r w:rsidRPr="00B96461">
        <w:rPr>
          <w:b/>
          <w:bCs/>
          <w:i/>
          <w:iCs/>
          <w:color w:val="000000"/>
          <w:spacing w:val="-14"/>
          <w:sz w:val="24"/>
          <w:szCs w:val="24"/>
        </w:rPr>
        <w:t xml:space="preserve">фермах. 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Экскурсии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 xml:space="preserve">в зоопарк, заповедник, на звероферму, в какой-либо </w:t>
      </w:r>
      <w:r w:rsidRPr="00B96461">
        <w:rPr>
          <w:color w:val="000000"/>
          <w:spacing w:val="-1"/>
          <w:sz w:val="24"/>
          <w:szCs w:val="24"/>
        </w:rPr>
        <w:t xml:space="preserve">питомник или морской аквариум для наблюдений за поведением </w:t>
      </w:r>
      <w:r w:rsidRPr="00B96461">
        <w:rPr>
          <w:color w:val="000000"/>
          <w:spacing w:val="-5"/>
          <w:sz w:val="24"/>
          <w:szCs w:val="24"/>
        </w:rPr>
        <w:t>животных, за их кормлением и уходом.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Практическая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работа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color w:val="000000"/>
          <w:spacing w:val="-7"/>
          <w:sz w:val="24"/>
          <w:szCs w:val="24"/>
        </w:rPr>
        <w:t>на любой животноводческой ферме, рас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положенной вблизи школы: участие в уходе за помещением и жи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>вотными, участие в раздаче кормов.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ind w:hanging="24"/>
        <w:jc w:val="both"/>
        <w:rPr>
          <w:b/>
          <w:bCs/>
          <w:color w:val="000000"/>
          <w:w w:val="102"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ind w:hanging="24"/>
        <w:jc w:val="center"/>
        <w:rPr>
          <w:b/>
          <w:bCs/>
          <w:color w:val="000000"/>
          <w:w w:val="102"/>
          <w:sz w:val="24"/>
          <w:szCs w:val="24"/>
        </w:rPr>
      </w:pPr>
      <w:r w:rsidRPr="00B96461">
        <w:rPr>
          <w:b/>
          <w:bCs/>
          <w:color w:val="000000"/>
          <w:w w:val="102"/>
          <w:sz w:val="24"/>
          <w:szCs w:val="24"/>
        </w:rPr>
        <w:t>СОДЕРЖАНЕ УЧЕБНОГО ПРЕДМЕТА «</w:t>
      </w:r>
      <w:r w:rsidR="00EC084A">
        <w:rPr>
          <w:b/>
          <w:bCs/>
          <w:color w:val="000000"/>
          <w:w w:val="102"/>
          <w:sz w:val="24"/>
          <w:szCs w:val="24"/>
        </w:rPr>
        <w:t>БИОЛОГИЯ</w:t>
      </w:r>
      <w:r w:rsidRPr="00B96461">
        <w:rPr>
          <w:b/>
          <w:bCs/>
          <w:color w:val="000000"/>
          <w:w w:val="102"/>
          <w:sz w:val="24"/>
          <w:szCs w:val="24"/>
        </w:rPr>
        <w:t>» ЧЕЛОВЕК 9 КЛАСС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7"/>
          <w:sz w:val="24"/>
          <w:szCs w:val="24"/>
        </w:rPr>
        <w:t>Введение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z w:val="24"/>
          <w:szCs w:val="24"/>
        </w:rPr>
        <w:t xml:space="preserve">Место человека среди млекопитающих (как единственного </w:t>
      </w:r>
      <w:r w:rsidRPr="00B96461">
        <w:rPr>
          <w:color w:val="000000"/>
          <w:spacing w:val="-4"/>
          <w:sz w:val="24"/>
          <w:szCs w:val="24"/>
        </w:rPr>
        <w:t xml:space="preserve">разумного существа) в живой природе. Заметные черты сходства и </w:t>
      </w:r>
      <w:r w:rsidRPr="00B96461">
        <w:rPr>
          <w:color w:val="000000"/>
          <w:sz w:val="24"/>
          <w:szCs w:val="24"/>
        </w:rPr>
        <w:t xml:space="preserve">различия в строении тела человека и животных (на основании </w:t>
      </w:r>
      <w:r w:rsidRPr="00B96461">
        <w:rPr>
          <w:color w:val="000000"/>
          <w:spacing w:val="-4"/>
          <w:sz w:val="24"/>
          <w:szCs w:val="24"/>
        </w:rPr>
        <w:t>личных наблюдений и знаний о млекопитающих животных).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1"/>
          <w:sz w:val="24"/>
          <w:szCs w:val="24"/>
        </w:rPr>
        <w:t>Общий обзор организма человека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3"/>
          <w:sz w:val="24"/>
          <w:szCs w:val="24"/>
        </w:rPr>
        <w:t xml:space="preserve">Общее знакомство с организмом человека. Краткие сведения о </w:t>
      </w:r>
      <w:r w:rsidRPr="00B96461">
        <w:rPr>
          <w:color w:val="000000"/>
          <w:sz w:val="24"/>
          <w:szCs w:val="24"/>
        </w:rPr>
        <w:t xml:space="preserve">строении клеток и тканей человека. Органы и системы органов </w:t>
      </w:r>
      <w:r w:rsidRPr="00B96461">
        <w:rPr>
          <w:color w:val="000000"/>
          <w:spacing w:val="-6"/>
          <w:sz w:val="24"/>
          <w:szCs w:val="24"/>
        </w:rPr>
        <w:t>(опорно-двигательная, пищеварительная, кровеносная, выделитель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ная, дыхательная, нервная и органы чувств).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6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B96461">
        <w:rPr>
          <w:color w:val="000000"/>
          <w:spacing w:val="-6"/>
          <w:sz w:val="24"/>
          <w:szCs w:val="24"/>
        </w:rPr>
        <w:t>торса человека.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Опора тела и движение. </w:t>
      </w:r>
      <w:r w:rsidRPr="00B96461">
        <w:rPr>
          <w:color w:val="000000"/>
          <w:spacing w:val="-6"/>
          <w:sz w:val="24"/>
          <w:szCs w:val="24"/>
        </w:rPr>
        <w:t>Значение опорно-двигательной систе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5"/>
          <w:sz w:val="24"/>
          <w:szCs w:val="24"/>
        </w:rPr>
        <w:t xml:space="preserve">мы. Состав и строение костей.    </w:t>
      </w:r>
      <w:r w:rsidRPr="00B96461">
        <w:rPr>
          <w:color w:val="000000"/>
          <w:spacing w:val="-5"/>
          <w:sz w:val="24"/>
          <w:szCs w:val="24"/>
        </w:rPr>
        <w:lastRenderedPageBreak/>
        <w:t xml:space="preserve">Скелет человека. Соединения костей </w:t>
      </w:r>
      <w:r w:rsidRPr="00B96461">
        <w:rPr>
          <w:color w:val="000000"/>
          <w:spacing w:val="-6"/>
          <w:sz w:val="24"/>
          <w:szCs w:val="24"/>
        </w:rPr>
        <w:t>(подвижное и неподвижное). Первая помощь при ушибах, растяже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нии связок, вывихах суставов и переломах костей.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7"/>
          <w:sz w:val="24"/>
          <w:szCs w:val="24"/>
        </w:rPr>
        <w:t>Основные группы мышц человеческого тела. Работа мышц. Зна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чение физических упражнений для правильного формирования ске</w:t>
      </w:r>
      <w:r w:rsidRPr="00B96461">
        <w:rPr>
          <w:color w:val="000000"/>
          <w:spacing w:val="-6"/>
          <w:sz w:val="24"/>
          <w:szCs w:val="24"/>
        </w:rPr>
        <w:softHyphen/>
        <w:t>лета и мышц. Предупреждение искривления позвоночника и разви</w:t>
      </w:r>
      <w:r w:rsidRPr="00B96461">
        <w:rPr>
          <w:color w:val="000000"/>
          <w:spacing w:val="-6"/>
          <w:sz w:val="24"/>
          <w:szCs w:val="24"/>
        </w:rPr>
        <w:softHyphen/>
      </w:r>
      <w:r w:rsidRPr="00B96461">
        <w:rPr>
          <w:color w:val="000000"/>
          <w:spacing w:val="-3"/>
          <w:sz w:val="24"/>
          <w:szCs w:val="24"/>
        </w:rPr>
        <w:t>тия плоскостопия.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4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96461">
        <w:rPr>
          <w:color w:val="000000"/>
          <w:spacing w:val="-4"/>
          <w:sz w:val="24"/>
          <w:szCs w:val="24"/>
        </w:rPr>
        <w:t>скелета человека, позвонков. Опыты, демонст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рирующие статическую и динамическую нагрузки на мышцы; свой</w:t>
      </w:r>
      <w:r w:rsidRPr="00B96461">
        <w:rPr>
          <w:color w:val="000000"/>
          <w:spacing w:val="-7"/>
          <w:sz w:val="24"/>
          <w:szCs w:val="24"/>
        </w:rPr>
        <w:softHyphen/>
      </w:r>
      <w:r w:rsidRPr="00B96461">
        <w:rPr>
          <w:color w:val="000000"/>
          <w:spacing w:val="-4"/>
          <w:sz w:val="24"/>
          <w:szCs w:val="24"/>
        </w:rPr>
        <w:t>ства декальцинированных и прокаленных костей.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4"/>
          <w:sz w:val="24"/>
          <w:szCs w:val="24"/>
        </w:rPr>
        <w:t xml:space="preserve">Кровь и кровообращение. </w:t>
      </w:r>
      <w:r w:rsidRPr="00B96461">
        <w:rPr>
          <w:color w:val="000000"/>
          <w:spacing w:val="-4"/>
          <w:sz w:val="24"/>
          <w:szCs w:val="24"/>
        </w:rPr>
        <w:t>Значение крови и кровообращения. Состав крови (клетки красные, белые), плазма крови.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color w:val="000000"/>
          <w:spacing w:val="-1"/>
          <w:sz w:val="24"/>
          <w:szCs w:val="24"/>
        </w:rPr>
        <w:t xml:space="preserve">Органы кровообращения: сердце и сосуды. Большой и малый </w:t>
      </w:r>
      <w:r w:rsidRPr="00B96461">
        <w:rPr>
          <w:color w:val="000000"/>
          <w:spacing w:val="-2"/>
          <w:sz w:val="24"/>
          <w:szCs w:val="24"/>
        </w:rPr>
        <w:t xml:space="preserve">круги кровообращения. Сердце, его строение и работа. Движение </w:t>
      </w:r>
      <w:r w:rsidRPr="00B96461">
        <w:rPr>
          <w:color w:val="000000"/>
          <w:spacing w:val="-1"/>
          <w:sz w:val="24"/>
          <w:szCs w:val="24"/>
        </w:rPr>
        <w:t xml:space="preserve">крови по сосудам. Пульс. Предупреждение сердечно - сосудистых заболеваний. Первая помощь при кровотечениях. Отрицательное </w:t>
      </w:r>
      <w:r w:rsidRPr="00B96461">
        <w:rPr>
          <w:color w:val="000000"/>
          <w:spacing w:val="-6"/>
          <w:sz w:val="24"/>
          <w:szCs w:val="24"/>
        </w:rPr>
        <w:t>влияние никотина и алкоголя на сердце и сосуды (а через кровенос</w:t>
      </w:r>
      <w:r w:rsidRPr="00B96461">
        <w:rPr>
          <w:color w:val="000000"/>
          <w:spacing w:val="-7"/>
          <w:sz w:val="24"/>
          <w:szCs w:val="24"/>
        </w:rPr>
        <w:t>ную систему — на весь организм).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6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B96461">
        <w:rPr>
          <w:color w:val="000000"/>
          <w:spacing w:val="-6"/>
          <w:sz w:val="24"/>
          <w:szCs w:val="24"/>
        </w:rPr>
        <w:t>муляжа сердца млекопитающего.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Лабораторные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работы:</w:t>
      </w:r>
      <w:r w:rsidRPr="00B96461">
        <w:rPr>
          <w:color w:val="000000"/>
          <w:spacing w:val="-5"/>
          <w:sz w:val="24"/>
          <w:szCs w:val="24"/>
        </w:rPr>
        <w:t xml:space="preserve"> Микроскопическое строение крови. </w:t>
      </w:r>
      <w:r w:rsidRPr="00B96461">
        <w:rPr>
          <w:color w:val="000000"/>
          <w:spacing w:val="-4"/>
          <w:sz w:val="24"/>
          <w:szCs w:val="24"/>
        </w:rPr>
        <w:t xml:space="preserve">Подсчет частоты пульса в спокойном состоянии и после ряда </w:t>
      </w:r>
      <w:r w:rsidRPr="00B96461">
        <w:rPr>
          <w:color w:val="000000"/>
          <w:spacing w:val="-3"/>
          <w:sz w:val="24"/>
          <w:szCs w:val="24"/>
        </w:rPr>
        <w:t>физических упражнений (приседания, прыжки, бег).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2"/>
          <w:sz w:val="24"/>
          <w:szCs w:val="24"/>
        </w:rPr>
        <w:t xml:space="preserve">Дыхание. </w:t>
      </w:r>
      <w:r w:rsidRPr="00B96461">
        <w:rPr>
          <w:color w:val="000000"/>
          <w:spacing w:val="-2"/>
          <w:sz w:val="24"/>
          <w:szCs w:val="24"/>
        </w:rPr>
        <w:t xml:space="preserve">Значение дыхания. Органы дыхания, их строение и </w:t>
      </w:r>
      <w:r w:rsidRPr="00B96461">
        <w:rPr>
          <w:color w:val="000000"/>
          <w:spacing w:val="-4"/>
          <w:sz w:val="24"/>
          <w:szCs w:val="24"/>
        </w:rPr>
        <w:t>функции. Голосовой аппарат. Газообмен в легких и тканях. Болез</w:t>
      </w:r>
      <w:r w:rsidRPr="00B96461">
        <w:rPr>
          <w:color w:val="000000"/>
          <w:spacing w:val="-4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ни, передающиеся через воздух. Гигиена органов дыхания. Отрица</w:t>
      </w:r>
      <w:r w:rsidRPr="00B96461">
        <w:rPr>
          <w:color w:val="000000"/>
          <w:spacing w:val="-4"/>
          <w:sz w:val="24"/>
          <w:szCs w:val="24"/>
        </w:rPr>
        <w:t>тельное влияние никотина на органы дыхания. Необходимость чистого воздуха для дыхания.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5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B96461">
        <w:rPr>
          <w:color w:val="000000"/>
          <w:spacing w:val="-5"/>
          <w:sz w:val="24"/>
          <w:szCs w:val="24"/>
        </w:rPr>
        <w:t>опыта, обнаруживающего углекислый газ в вы</w:t>
      </w:r>
      <w:r w:rsidRPr="00B96461">
        <w:rPr>
          <w:color w:val="000000"/>
          <w:spacing w:val="-5"/>
          <w:sz w:val="24"/>
          <w:szCs w:val="24"/>
        </w:rPr>
        <w:softHyphen/>
      </w:r>
      <w:r w:rsidRPr="00B96461">
        <w:rPr>
          <w:color w:val="000000"/>
          <w:spacing w:val="-6"/>
          <w:sz w:val="24"/>
          <w:szCs w:val="24"/>
        </w:rPr>
        <w:t>дыхаемом воздухе.</w:t>
      </w:r>
    </w:p>
    <w:p w:rsidR="000E119C" w:rsidRPr="00B96461" w:rsidRDefault="000E119C" w:rsidP="00CA63E5">
      <w:pPr>
        <w:shd w:val="clear" w:color="auto" w:fill="FFFFFF"/>
        <w:tabs>
          <w:tab w:val="left" w:pos="511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3"/>
          <w:sz w:val="24"/>
          <w:szCs w:val="24"/>
        </w:rPr>
        <w:t xml:space="preserve">Пищеварение. </w:t>
      </w:r>
      <w:r w:rsidRPr="00B96461">
        <w:rPr>
          <w:color w:val="000000"/>
          <w:spacing w:val="-3"/>
          <w:sz w:val="24"/>
          <w:szCs w:val="24"/>
        </w:rPr>
        <w:t>Значение пищеварения. Питательные вещества</w:t>
      </w:r>
      <w:r w:rsidRPr="00B96461">
        <w:rPr>
          <w:color w:val="000000"/>
          <w:spacing w:val="-3"/>
          <w:sz w:val="24"/>
          <w:szCs w:val="24"/>
        </w:rPr>
        <w:br/>
      </w:r>
      <w:r w:rsidRPr="00B96461">
        <w:rPr>
          <w:color w:val="000000"/>
          <w:spacing w:val="-2"/>
          <w:sz w:val="24"/>
          <w:szCs w:val="24"/>
        </w:rPr>
        <w:t>и витамины. Пищевые продукты. Органы пищеварения. Пищеварение в ротовой полости, желудке, кишечнике. Всасывание пита</w:t>
      </w:r>
      <w:r w:rsidRPr="00B96461">
        <w:rPr>
          <w:color w:val="000000"/>
          <w:spacing w:val="-3"/>
          <w:sz w:val="24"/>
          <w:szCs w:val="24"/>
        </w:rPr>
        <w:t>тельных веществ в кровь. Гигиена питания и предупреждение же</w:t>
      </w:r>
      <w:r w:rsidRPr="00B96461">
        <w:rPr>
          <w:color w:val="000000"/>
          <w:spacing w:val="-1"/>
          <w:sz w:val="24"/>
          <w:szCs w:val="24"/>
        </w:rPr>
        <w:t>лудочно-кишечных заболеваний, пищевых отправлений и глист</w:t>
      </w:r>
      <w:r w:rsidRPr="00B96461">
        <w:rPr>
          <w:color w:val="000000"/>
          <w:spacing w:val="-5"/>
          <w:sz w:val="24"/>
          <w:szCs w:val="24"/>
        </w:rPr>
        <w:t>ных заражений.</w:t>
      </w:r>
      <w:r w:rsidRPr="00B96461">
        <w:rPr>
          <w:color w:val="000000"/>
          <w:spacing w:val="-5"/>
          <w:sz w:val="24"/>
          <w:szCs w:val="24"/>
        </w:rPr>
        <w:tab/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8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B96461">
        <w:rPr>
          <w:b/>
          <w:bCs/>
          <w:i/>
          <w:iCs/>
          <w:color w:val="000000"/>
          <w:spacing w:val="-8"/>
          <w:sz w:val="24"/>
          <w:szCs w:val="24"/>
        </w:rPr>
        <w:t>опытов</w:t>
      </w:r>
      <w:r w:rsidRPr="00B96461">
        <w:rPr>
          <w:b/>
          <w:bCs/>
          <w:color w:val="000000"/>
          <w:spacing w:val="-8"/>
          <w:sz w:val="24"/>
          <w:szCs w:val="24"/>
        </w:rPr>
        <w:t xml:space="preserve">: </w:t>
      </w:r>
      <w:r w:rsidRPr="00B96461">
        <w:rPr>
          <w:color w:val="000000"/>
          <w:spacing w:val="-6"/>
          <w:w w:val="101"/>
          <w:sz w:val="24"/>
          <w:szCs w:val="24"/>
        </w:rPr>
        <w:t xml:space="preserve">Обнаружение крахмала в хлебе и картофеле. </w:t>
      </w:r>
      <w:r w:rsidRPr="00B96461">
        <w:rPr>
          <w:color w:val="000000"/>
          <w:spacing w:val="-5"/>
          <w:w w:val="101"/>
          <w:sz w:val="24"/>
          <w:szCs w:val="24"/>
        </w:rPr>
        <w:t xml:space="preserve"> Обнаружение белка и крахмала в пшеничной муке. </w:t>
      </w:r>
      <w:r w:rsidRPr="00B96461">
        <w:rPr>
          <w:color w:val="000000"/>
          <w:spacing w:val="-6"/>
          <w:w w:val="101"/>
          <w:sz w:val="24"/>
          <w:szCs w:val="24"/>
        </w:rPr>
        <w:t>Действие слюны на крахмал.  Действие желудочного сока на белки.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w w:val="101"/>
          <w:sz w:val="24"/>
          <w:szCs w:val="24"/>
        </w:rPr>
        <w:t xml:space="preserve">Почки. </w:t>
      </w:r>
      <w:r w:rsidRPr="00B96461">
        <w:rPr>
          <w:color w:val="000000"/>
          <w:w w:val="101"/>
          <w:sz w:val="24"/>
          <w:szCs w:val="24"/>
        </w:rPr>
        <w:t xml:space="preserve">Органы мочевыделительной системы, их значение. </w:t>
      </w:r>
      <w:r w:rsidRPr="00B96461">
        <w:rPr>
          <w:color w:val="000000"/>
          <w:spacing w:val="-5"/>
          <w:w w:val="101"/>
          <w:sz w:val="24"/>
          <w:szCs w:val="24"/>
        </w:rPr>
        <w:t>Внешнее строение почек и их расположение в организме. Предуп</w:t>
      </w:r>
      <w:r w:rsidRPr="00B96461">
        <w:rPr>
          <w:color w:val="000000"/>
          <w:spacing w:val="-5"/>
          <w:w w:val="101"/>
          <w:sz w:val="24"/>
          <w:szCs w:val="24"/>
        </w:rPr>
        <w:softHyphen/>
      </w:r>
      <w:r w:rsidRPr="00B96461">
        <w:rPr>
          <w:color w:val="000000"/>
          <w:spacing w:val="-6"/>
          <w:w w:val="101"/>
          <w:sz w:val="24"/>
          <w:szCs w:val="24"/>
        </w:rPr>
        <w:t>реждение почечных заболеваний.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7"/>
          <w:w w:val="101"/>
          <w:sz w:val="24"/>
          <w:szCs w:val="24"/>
        </w:rPr>
        <w:t xml:space="preserve">Кожа. </w:t>
      </w:r>
      <w:r w:rsidRPr="00B96461">
        <w:rPr>
          <w:color w:val="000000"/>
          <w:spacing w:val="-7"/>
          <w:w w:val="101"/>
          <w:sz w:val="24"/>
          <w:szCs w:val="24"/>
        </w:rPr>
        <w:t>Кожа человека и ее значение как органа защиты организ</w:t>
      </w:r>
      <w:r w:rsidRPr="00B96461">
        <w:rPr>
          <w:color w:val="000000"/>
          <w:w w:val="101"/>
          <w:sz w:val="24"/>
          <w:szCs w:val="24"/>
        </w:rPr>
        <w:t xml:space="preserve">ма, осязания, выделения (пота) и терморегуляции. Закаливание </w:t>
      </w:r>
      <w:r w:rsidRPr="00B96461">
        <w:rPr>
          <w:color w:val="000000"/>
          <w:spacing w:val="-10"/>
          <w:w w:val="101"/>
          <w:sz w:val="24"/>
          <w:szCs w:val="24"/>
        </w:rPr>
        <w:t>организма. Гигиена кожи и гигиенические требования к одежде. Про</w:t>
      </w:r>
      <w:r w:rsidRPr="00B96461">
        <w:rPr>
          <w:color w:val="000000"/>
          <w:spacing w:val="-9"/>
          <w:w w:val="101"/>
          <w:sz w:val="24"/>
          <w:szCs w:val="24"/>
        </w:rPr>
        <w:t>филактика и первая помощь при тепловом и солнечных ударах, ожо</w:t>
      </w:r>
      <w:r w:rsidRPr="00B96461">
        <w:rPr>
          <w:color w:val="000000"/>
          <w:spacing w:val="-7"/>
          <w:w w:val="101"/>
          <w:sz w:val="24"/>
          <w:szCs w:val="24"/>
        </w:rPr>
        <w:t>гах и обморожении.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8"/>
          <w:w w:val="101"/>
          <w:sz w:val="24"/>
          <w:szCs w:val="24"/>
        </w:rPr>
        <w:t xml:space="preserve">Нервная система. </w:t>
      </w:r>
      <w:r w:rsidRPr="00B96461">
        <w:rPr>
          <w:color w:val="000000"/>
          <w:spacing w:val="-8"/>
          <w:w w:val="101"/>
          <w:sz w:val="24"/>
          <w:szCs w:val="24"/>
        </w:rPr>
        <w:t>Строение и значение нервной системы (спин</w:t>
      </w:r>
      <w:r w:rsidRPr="00B96461">
        <w:rPr>
          <w:color w:val="000000"/>
          <w:spacing w:val="-5"/>
          <w:w w:val="101"/>
          <w:sz w:val="24"/>
          <w:szCs w:val="24"/>
        </w:rPr>
        <w:t>ной и головной мозг, нервы). Гигиена умственного труда. Отрица</w:t>
      </w:r>
      <w:r w:rsidRPr="00B96461">
        <w:rPr>
          <w:color w:val="000000"/>
          <w:spacing w:val="-3"/>
          <w:w w:val="101"/>
          <w:sz w:val="24"/>
          <w:szCs w:val="24"/>
        </w:rPr>
        <w:t xml:space="preserve">тельное влияние на нервную систему алкоголя и никотина. Сон и </w:t>
      </w:r>
      <w:r w:rsidRPr="00B96461">
        <w:rPr>
          <w:color w:val="000000"/>
          <w:spacing w:val="-7"/>
          <w:w w:val="101"/>
          <w:sz w:val="24"/>
          <w:szCs w:val="24"/>
        </w:rPr>
        <w:t>его значение.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6"/>
          <w:sz w:val="24"/>
          <w:szCs w:val="24"/>
        </w:rPr>
        <w:t xml:space="preserve">Органы чувств. </w:t>
      </w:r>
      <w:r w:rsidRPr="00B96461">
        <w:rPr>
          <w:color w:val="000000"/>
          <w:spacing w:val="-6"/>
          <w:sz w:val="24"/>
          <w:szCs w:val="24"/>
        </w:rPr>
        <w:t xml:space="preserve">Значение органов чувств. Строение, функции, </w:t>
      </w:r>
      <w:r w:rsidRPr="00B96461">
        <w:rPr>
          <w:color w:val="000000"/>
          <w:spacing w:val="-1"/>
          <w:sz w:val="24"/>
          <w:szCs w:val="24"/>
        </w:rPr>
        <w:t xml:space="preserve">гигиена органа зрения. Строение органа слуха. Предупреждение </w:t>
      </w:r>
      <w:r w:rsidRPr="00B96461">
        <w:rPr>
          <w:color w:val="000000"/>
          <w:spacing w:val="-6"/>
          <w:sz w:val="24"/>
          <w:szCs w:val="24"/>
        </w:rPr>
        <w:t>нарушений слуха. Органы обоняния и вкуса.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i/>
          <w:iCs/>
          <w:color w:val="000000"/>
          <w:spacing w:val="-7"/>
          <w:sz w:val="24"/>
          <w:szCs w:val="24"/>
        </w:rPr>
        <w:t>Демонстрация</w:t>
      </w:r>
      <w:r w:rsidRPr="00B96461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96461">
        <w:rPr>
          <w:color w:val="000000"/>
          <w:spacing w:val="-7"/>
          <w:sz w:val="24"/>
          <w:szCs w:val="24"/>
        </w:rPr>
        <w:t>влажного препарата «Глаз крупного млекопитающего», моделей глазного яблока и уха.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b/>
          <w:bCs/>
          <w:color w:val="000000"/>
          <w:spacing w:val="-15"/>
          <w:sz w:val="24"/>
          <w:szCs w:val="24"/>
        </w:rPr>
        <w:t>Охрана здоровья человека в Российской Федерации</w:t>
      </w:r>
    </w:p>
    <w:p w:rsidR="000E119C" w:rsidRPr="00B96461" w:rsidRDefault="000E119C" w:rsidP="00CA63E5">
      <w:pPr>
        <w:shd w:val="clear" w:color="auto" w:fill="FFFFFF"/>
        <w:adjustRightInd w:val="0"/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B96461">
        <w:rPr>
          <w:color w:val="000000"/>
          <w:spacing w:val="-5"/>
          <w:sz w:val="24"/>
          <w:szCs w:val="24"/>
        </w:rPr>
        <w:t>Система здравоохранения в Российской Федерации. Меропри</w:t>
      </w:r>
      <w:r w:rsidRPr="00B96461">
        <w:rPr>
          <w:color w:val="000000"/>
          <w:spacing w:val="-4"/>
          <w:sz w:val="24"/>
          <w:szCs w:val="24"/>
        </w:rPr>
        <w:t>ятия, осуществляемые в нашей стране по охране труда. Организа</w:t>
      </w:r>
      <w:r w:rsidRPr="00B96461">
        <w:rPr>
          <w:color w:val="000000"/>
          <w:spacing w:val="-8"/>
          <w:sz w:val="24"/>
          <w:szCs w:val="24"/>
        </w:rPr>
        <w:t xml:space="preserve">ция отдыха. Медицинская помощь. Социальное обеспечение </w:t>
      </w:r>
      <w:r w:rsidRPr="00B96461">
        <w:rPr>
          <w:color w:val="000000"/>
          <w:spacing w:val="-8"/>
          <w:sz w:val="24"/>
          <w:szCs w:val="24"/>
        </w:rPr>
        <w:lastRenderedPageBreak/>
        <w:t>по ста</w:t>
      </w:r>
      <w:r w:rsidRPr="00B96461">
        <w:rPr>
          <w:color w:val="000000"/>
          <w:spacing w:val="-8"/>
          <w:sz w:val="24"/>
          <w:szCs w:val="24"/>
        </w:rPr>
        <w:softHyphen/>
      </w:r>
      <w:r w:rsidRPr="00B96461">
        <w:rPr>
          <w:color w:val="000000"/>
          <w:spacing w:val="-7"/>
          <w:sz w:val="24"/>
          <w:szCs w:val="24"/>
        </w:rPr>
        <w:t>рости, болезни и потере трудоспособности.</w:t>
      </w:r>
    </w:p>
    <w:p w:rsidR="000E119C" w:rsidRPr="00B96461" w:rsidRDefault="000E119C" w:rsidP="00E3015C">
      <w:pPr>
        <w:pStyle w:val="a5"/>
        <w:spacing w:line="276" w:lineRule="auto"/>
        <w:ind w:left="0"/>
        <w:jc w:val="both"/>
        <w:rPr>
          <w:b/>
          <w:sz w:val="24"/>
          <w:szCs w:val="24"/>
        </w:rPr>
      </w:pPr>
    </w:p>
    <w:p w:rsidR="000E119C" w:rsidRPr="00B96461" w:rsidRDefault="000E119C" w:rsidP="00E3015C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ПЛАНИРУЕМЫЕ РЕЗУЛЬТАТЫ ОСВОЕНИЯ ПРОГРАММЫ УЧЕБНОГО ПРЕДМЕТА «</w:t>
      </w:r>
      <w:r w:rsidR="00EC084A">
        <w:rPr>
          <w:b/>
          <w:sz w:val="24"/>
          <w:szCs w:val="24"/>
        </w:rPr>
        <w:t>БИОЛОГИЯ</w:t>
      </w:r>
      <w:r w:rsidRPr="00B96461">
        <w:rPr>
          <w:b/>
          <w:sz w:val="24"/>
          <w:szCs w:val="24"/>
        </w:rPr>
        <w:t xml:space="preserve">» </w:t>
      </w:r>
    </w:p>
    <w:p w:rsidR="000E119C" w:rsidRPr="00B96461" w:rsidRDefault="000E119C" w:rsidP="00E3015C">
      <w:pPr>
        <w:spacing w:line="276" w:lineRule="auto"/>
        <w:rPr>
          <w:b/>
          <w:iCs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ЛИЧНОСТНЫЕ РЕЗУЛЬТАТЫ</w:t>
      </w: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color w:val="000000"/>
          <w:sz w:val="24"/>
          <w:szCs w:val="24"/>
          <w:shd w:val="clear" w:color="auto" w:fill="FFFFFF"/>
        </w:rPr>
        <w:t>Освоение учебного предмета «</w:t>
      </w:r>
      <w:r w:rsidR="00EC084A">
        <w:rPr>
          <w:color w:val="000000"/>
          <w:sz w:val="24"/>
          <w:szCs w:val="24"/>
          <w:shd w:val="clear" w:color="auto" w:fill="FFFFFF"/>
        </w:rPr>
        <w:t>Биология</w:t>
      </w:r>
      <w:r w:rsidRPr="00B96461">
        <w:rPr>
          <w:color w:val="000000"/>
          <w:sz w:val="24"/>
          <w:szCs w:val="24"/>
          <w:shd w:val="clear" w:color="auto" w:fill="FFFFFF"/>
        </w:rPr>
        <w:t>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7 КЛАСС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Осознание необходимости охраны природы;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Установление взаимосвязи между экологически грамотным поведением в природе и сохранением многообразия мира растений;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установки на безопасный здоровый образ жизни (соблюдать правила выполнения проведения простейших опытов по изучению растений, грибов, бактерий, правила поведения в природе и бережного отношения к растительным организм</w:t>
      </w:r>
      <w:r w:rsidR="00EC084A">
        <w:rPr>
          <w:sz w:val="24"/>
          <w:szCs w:val="24"/>
        </w:rPr>
        <w:t>а</w:t>
      </w:r>
      <w:r w:rsidRPr="00B96461">
        <w:rPr>
          <w:sz w:val="24"/>
          <w:szCs w:val="24"/>
        </w:rPr>
        <w:t>м);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Овладение правилами личной и общественной гигиены в повседневной жизни;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эстетических потребностей (умение видеть красоту, гармонию окружающей природы);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готовности к самостоятельной жизни;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Развитие навыков сотрудничества со взрослыми и сверстниками в различных социальных ситуациях (в классе и на пришкольном участке);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участке.</w:t>
      </w:r>
    </w:p>
    <w:p w:rsidR="000E119C" w:rsidRPr="00B96461" w:rsidRDefault="000E119C" w:rsidP="00E3015C">
      <w:pPr>
        <w:spacing w:line="276" w:lineRule="auto"/>
        <w:rPr>
          <w:b/>
          <w:iCs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8 КЛАСС</w:t>
      </w: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sz w:val="24"/>
          <w:szCs w:val="24"/>
        </w:rPr>
        <w:t xml:space="preserve"> - Осознание необходимости охраны природы;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Установление взаимосвязи между экологически грамотным поведением в природе и сохранением многообразия мира животных;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установки на безопасный здоровый образ жизни (правила поведения в природе, бережное отношение к животным организмам);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Овладение правилами личной и общественной гигиены в повседневной жизни;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эстетических потребностей (умение видеть красоту, гармонию окружающей природы);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Формирование готовности к самостоятельной жизни (знание правил ухода за животными в доме, на ферме и т. п.);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Развитие навыков сотрудничества со взрослыми и сверстниками в различных социальных ситуациях (в классе и на пришкольном участке);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sz w:val="24"/>
          <w:szCs w:val="24"/>
        </w:rPr>
        <w:t>- Владение навыками коммуникации и принятыми нормами социального взаимодействия при выполнении практических работ в классе и на пришкольном участке.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iCs/>
          <w:sz w:val="24"/>
          <w:szCs w:val="24"/>
        </w:rPr>
      </w:pPr>
      <w:r w:rsidRPr="00B96461">
        <w:rPr>
          <w:b/>
          <w:iCs/>
          <w:sz w:val="24"/>
          <w:szCs w:val="24"/>
        </w:rPr>
        <w:t>9 КЛАСС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 xml:space="preserve">- Развитие адекватных представлений о собственных возможностях (индивидуальные особенности организма), о насущно необходимом для жизнеобеспечения (правильное питание, соблюдение режима дня, соблюдение гигиенических правил и норм, отказ от вредных привычек; чередование труда и отдыха, профилактические прививки и  ежегодная </w:t>
      </w:r>
      <w:r w:rsidRPr="00B96461">
        <w:rPr>
          <w:rFonts w:eastAsia="Arial Unicode MS"/>
          <w:color w:val="00000A"/>
          <w:kern w:val="1"/>
          <w:sz w:val="24"/>
          <w:szCs w:val="24"/>
        </w:rPr>
        <w:lastRenderedPageBreak/>
        <w:t>диспансеризация, охрана окружающей среды и т. д.);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Овладение начальными навыками адаптации в динамично изменяющемся и развивающемся мире (соблюдение правил поведения в социуме, соблюдение санитарной-гигиенических правил, знание телефонов экстренных служб и местных учреждений здравоохранения, социальной защиты населения, умение получать новую информацию из СМИ (запрет на купание в водоемах, объявление карантинных мероприятий, начало профилактических прививок, чрезвычайные погодные условия и т. п.);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Овладение социально-бытовыми умениями, используемыми в повседневной жизни (соблюдение санитарно-гигиенических правил, составление и соблюдение режима дня, отказ от вредных привычек, правильное приготовление и хранение пищи; знание правил места сбора и обработки грибов, самонаблюдение и анализ своего самочувствия, знание правил измерение температуры тела и сбора анализов, знание телефонов экстренных служб и местных учреждений здравоохранения).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Владение навыками коммуникации и принятыми нормами социального взаимодействия (описание особенностей состояния своего здоровья, обращение за помощью, беседа с врачом, взаимодействие с учителем и одноклассниками на уроке и во внеурочное время и т. д.);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E119C" w:rsidRPr="00B96461" w:rsidRDefault="000E119C" w:rsidP="00CA63E5">
      <w:pPr>
        <w:suppressAutoHyphens/>
        <w:spacing w:line="276" w:lineRule="auto"/>
        <w:jc w:val="both"/>
        <w:outlineLvl w:val="0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E119C" w:rsidRPr="00B96461" w:rsidRDefault="000E119C" w:rsidP="00CA63E5">
      <w:pPr>
        <w:suppressAutoHyphens/>
        <w:spacing w:line="276" w:lineRule="auto"/>
        <w:jc w:val="both"/>
        <w:outlineLvl w:val="0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Развитие навыков сотрудничества с взрослыми и сверстниками в разных социальных ситуациях (на уроке, дома, в поликлинике, на городских мероприятиях и т. д.);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Формирование эстетических потребностей, ценностей и чувств (понятие о здоровье как ценности и обязанности, уход за телом, ротовой полостью, волосами, ногтями; чистая и удобная (соответствующая ситуации и деятельности) одежда, обувь; эстетическая подача и потребление пищи; формирование навыка опрятности);</w:t>
      </w:r>
    </w:p>
    <w:p w:rsidR="000E119C" w:rsidRPr="00B96461" w:rsidRDefault="00CA63E5" w:rsidP="00CA63E5">
      <w:pPr>
        <w:suppressAutoHyphens/>
        <w:spacing w:line="276" w:lineRule="auto"/>
        <w:jc w:val="both"/>
        <w:outlineLvl w:val="0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</w:t>
      </w:r>
      <w:r w:rsidR="000E119C" w:rsidRPr="00B96461">
        <w:rPr>
          <w:rFonts w:eastAsia="Arial Unicode MS"/>
          <w:color w:val="00000A"/>
          <w:kern w:val="1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 (готовность оказать первую доврачебную помощь при растяжении, тепловых исполненных ударах и т. п., посильную помощь лицам с нарушениям зрения, опорно-двигательного аппарата, людям с хроническим заболеваниями, пожилым людям);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 окружающей среды;</w:t>
      </w:r>
    </w:p>
    <w:p w:rsidR="000E119C" w:rsidRPr="00B96461" w:rsidRDefault="000E119C" w:rsidP="00CA63E5">
      <w:pPr>
        <w:suppressAutoHyphens/>
        <w:spacing w:line="276" w:lineRule="auto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B96461">
        <w:rPr>
          <w:rFonts w:eastAsia="Arial Unicode MS"/>
          <w:color w:val="00000A"/>
          <w:kern w:val="1"/>
          <w:sz w:val="24"/>
          <w:szCs w:val="24"/>
        </w:rPr>
        <w:t>- Формирование готовности к самостоятельной жизни.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БАЗОВЫЕ УЧЕБНЫЕ ДЕЙСТВИЯ</w:t>
      </w:r>
    </w:p>
    <w:p w:rsidR="000E119C" w:rsidRPr="00B96461" w:rsidRDefault="000E119C" w:rsidP="00CA63E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96461">
        <w:rPr>
          <w:rStyle w:val="fontstyle01"/>
          <w:rFonts w:ascii="Times New Roman" w:hAnsi="Times New Roman"/>
          <w:sz w:val="24"/>
          <w:szCs w:val="24"/>
        </w:rPr>
        <w:t>В результате изучения предмета «</w:t>
      </w:r>
      <w:r w:rsidR="00EC084A">
        <w:rPr>
          <w:rStyle w:val="fontstyle01"/>
          <w:rFonts w:ascii="Times New Roman" w:hAnsi="Times New Roman"/>
          <w:sz w:val="24"/>
          <w:szCs w:val="24"/>
        </w:rPr>
        <w:t>Биология</w:t>
      </w:r>
      <w:r w:rsidRPr="00B96461">
        <w:rPr>
          <w:rStyle w:val="fontstyle01"/>
          <w:rFonts w:ascii="Times New Roman" w:hAnsi="Times New Roman"/>
          <w:sz w:val="24"/>
          <w:szCs w:val="24"/>
        </w:rPr>
        <w:t>» у обучающихся 7-9 классов будут сформированы следующие базовые учебные действия: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Регулятивные базовые учебные действия: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- адекватно соблюдать ритуалы школьного поведения (поднимать руку, вставать и выходить из-за парты и т.д.);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принимать цели и произвольно включаться в деятельность, следовать предложенному </w:t>
      </w:r>
      <w:r w:rsidRPr="00B96461">
        <w:rPr>
          <w:sz w:val="24"/>
          <w:szCs w:val="24"/>
        </w:rPr>
        <w:lastRenderedPageBreak/>
        <w:t xml:space="preserve">плану и работать в общем темпе;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активно участвовать в деятельности, контролировать и оценивать свои действия и действия одноклассников;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Познавательные базовые учебные действия</w:t>
      </w:r>
      <w:r w:rsidRPr="00B96461">
        <w:rPr>
          <w:sz w:val="24"/>
          <w:szCs w:val="24"/>
        </w:rPr>
        <w:t>: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выделять некоторые существенные, общие и отличительные свойства хорошо знакомых предметов;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делать простейшие обобщения, сравнивать, классифицировать на наглядном материале; - пользоваться знаками, символами, предметами-заместителями;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читать;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печатать;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выполнять арифметические действия;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b/>
          <w:sz w:val="24"/>
          <w:szCs w:val="24"/>
        </w:rPr>
        <w:t>Коммуникативные базовые учебные действия</w:t>
      </w:r>
      <w:r w:rsidRPr="00B96461">
        <w:rPr>
          <w:sz w:val="24"/>
          <w:szCs w:val="24"/>
        </w:rPr>
        <w:t xml:space="preserve">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вступать в контакт и работать в коллективе (учитель−ученик, ученик–ученик, ученик– класс, учитель−класс);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использовать принятые ритуалы социального взаимодействия с одноклассниками и учителем;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обращаться за помощью и принимать помощь; </w:t>
      </w: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слушать и понимать инструкцию к учебному заданию в разных видах деятельности и быту; </w:t>
      </w:r>
    </w:p>
    <w:p w:rsidR="000E119C" w:rsidRPr="00B96461" w:rsidRDefault="000E119C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  <w:r w:rsidRPr="00B96461">
        <w:rPr>
          <w:sz w:val="24"/>
          <w:szCs w:val="24"/>
        </w:rPr>
        <w:t>-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E119C" w:rsidRPr="00B96461" w:rsidRDefault="000E119C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CA63E5" w:rsidRPr="00B96461" w:rsidRDefault="00CA63E5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CA63E5" w:rsidRPr="00B96461" w:rsidRDefault="00CA63E5" w:rsidP="00CA63E5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96461">
        <w:rPr>
          <w:rFonts w:eastAsia="Calibri"/>
          <w:b/>
          <w:sz w:val="24"/>
          <w:szCs w:val="24"/>
        </w:rPr>
        <w:t xml:space="preserve">ПРЕДМЕТНЫЕ </w:t>
      </w:r>
      <w:proofErr w:type="gramStart"/>
      <w:r w:rsidRPr="00B96461">
        <w:rPr>
          <w:rFonts w:eastAsia="Calibri"/>
          <w:b/>
          <w:sz w:val="24"/>
          <w:szCs w:val="24"/>
        </w:rPr>
        <w:t>РЕЗУЛЬТАТЫ</w:t>
      </w:r>
      <w:r w:rsidR="00CA63E5" w:rsidRPr="00B96461">
        <w:rPr>
          <w:rFonts w:eastAsia="Calibri"/>
          <w:b/>
          <w:sz w:val="24"/>
          <w:szCs w:val="24"/>
        </w:rPr>
        <w:t xml:space="preserve">  </w:t>
      </w:r>
      <w:r w:rsidRPr="00B96461">
        <w:rPr>
          <w:rFonts w:eastAsia="Calibri"/>
          <w:b/>
          <w:sz w:val="24"/>
          <w:szCs w:val="24"/>
        </w:rPr>
        <w:t>7</w:t>
      </w:r>
      <w:proofErr w:type="gramEnd"/>
      <w:r w:rsidRPr="00B96461">
        <w:rPr>
          <w:rFonts w:eastAsia="Calibri"/>
          <w:b/>
          <w:sz w:val="24"/>
          <w:szCs w:val="24"/>
        </w:rPr>
        <w:t xml:space="preserve"> КЛАСС</w:t>
      </w:r>
    </w:p>
    <w:p w:rsidR="00CA63E5" w:rsidRPr="00B96461" w:rsidRDefault="00CA63E5" w:rsidP="00CA63E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368"/>
        <w:gridCol w:w="3968"/>
      </w:tblGrid>
      <w:tr w:rsidR="000E119C" w:rsidRPr="00B96461" w:rsidTr="00026E9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Раздел курса</w:t>
            </w:r>
          </w:p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предметные результаты</w:t>
            </w:r>
          </w:p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 соответствии с ФГОС</w:t>
            </w:r>
          </w:p>
        </w:tc>
      </w:tr>
      <w:tr w:rsidR="000E119C" w:rsidRPr="00B96461" w:rsidTr="00026E9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Минимальные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Достаточные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pStyle w:val="a5"/>
              <w:tabs>
                <w:tab w:val="left" w:pos="332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    Представление о биологии (название групп изучаемых живых организмов).</w:t>
            </w:r>
          </w:p>
          <w:p w:rsidR="000E119C" w:rsidRPr="00B96461" w:rsidRDefault="000E119C" w:rsidP="00026E91">
            <w:pPr>
              <w:tabs>
                <w:tab w:val="left" w:pos="332"/>
              </w:tabs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некоторых видов </w:t>
            </w:r>
            <w:r w:rsidRPr="00B96461">
              <w:rPr>
                <w:sz w:val="24"/>
                <w:szCs w:val="24"/>
              </w:rPr>
              <w:lastRenderedPageBreak/>
              <w:t>работ с учебником и тетрадью на печатной основе совместно с учителем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     Представление об объектах Неживой и живой природы.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    Представление о биологии как науки.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     Знание названий групп живых организмов.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заданий из учебника и тетради на печатной основе самостоятельно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Растения вокруг нас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26E91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 </w:t>
            </w:r>
            <w:r w:rsidR="000E119C" w:rsidRPr="00B96461">
              <w:rPr>
                <w:sz w:val="24"/>
                <w:szCs w:val="24"/>
              </w:rPr>
              <w:t xml:space="preserve">Узнавание и различение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деревьев, кустарников,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трав в окружающем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мире, фотографиях,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рисунках. Представление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о культурных и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97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дикорастущих растений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признаков разных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форм растительных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объектов (дерево,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кустарник,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трава), разных групп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растений (культурных, </w:t>
            </w:r>
          </w:p>
          <w:p w:rsidR="000E119C" w:rsidRPr="00B96461" w:rsidRDefault="000E119C" w:rsidP="00026E91">
            <w:pPr>
              <w:pStyle w:val="a5"/>
              <w:tabs>
                <w:tab w:val="left" w:pos="353"/>
              </w:tabs>
              <w:spacing w:line="276" w:lineRule="auto"/>
              <w:ind w:left="34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дикорастущих).</w:t>
            </w:r>
          </w:p>
          <w:p w:rsidR="000E119C" w:rsidRPr="00B96461" w:rsidRDefault="000E119C" w:rsidP="00026E91">
            <w:pPr>
              <w:widowControl/>
              <w:tabs>
                <w:tab w:val="left" w:pos="353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Представление о </w:t>
            </w:r>
          </w:p>
          <w:p w:rsidR="000E119C" w:rsidRPr="00B96461" w:rsidRDefault="000E119C" w:rsidP="00026E91">
            <w:pPr>
              <w:widowControl/>
              <w:tabs>
                <w:tab w:val="left" w:pos="353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цветковых растениях.</w:t>
            </w:r>
          </w:p>
          <w:p w:rsidR="000E119C" w:rsidRPr="00B96461" w:rsidRDefault="000E119C" w:rsidP="00026E91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классификации растений на основе выделения общих признаков (культурные/ дикорастущие; деревья/ кустарники/ травы)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53"/>
              </w:tabs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цветковом растении как живом организме.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цветковых растений в окружающем мире, моделях, фотографиях, гербариях и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разнообразии корней, стеблей, листьев и цветков покрытосеменных (цветковых) растений, узнавание в окружающем мире, моделях, фотографиях, гербариях и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значение корня, стебля, листьев, цветков в жизни растения.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об опылении как необходимом условии образования плодов и семян.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размножении растений – распространение плодов и семян; об условиях прорастания семян.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 Представление о питании растения - образование органических веществ в листьях на свету.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испарении воды листьями.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дыхании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листопаде.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передвижении воды и питательных веществ по стеблю.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tabs>
                <w:tab w:val="left" w:pos="353"/>
              </w:tabs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некоторых практических работ, предусмотренных программой: «Внешний вид семян фасоли», «Внешний вид зерновки», «Условия прорастания семян», «Определение всхожести семян» (10 штук), установление изменения цвета раствора крахмала при действии на него раствора йода; нахождение органических веществ в разных частях растения: в семенах (жир), в корнеплодах и плодах (сахар).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в бытовых ситуациях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53"/>
              </w:tabs>
              <w:autoSpaceDE/>
              <w:autoSpaceDN/>
              <w:spacing w:line="276" w:lineRule="auto"/>
              <w:ind w:left="0" w:hanging="344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частей цветковых растений (корень, стебель, лист, цветок).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53"/>
              </w:tabs>
              <w:autoSpaceDE/>
              <w:autoSpaceDN/>
              <w:spacing w:line="276" w:lineRule="auto"/>
              <w:ind w:left="0" w:hanging="344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строении частей цветковых растений.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53"/>
              </w:tabs>
              <w:autoSpaceDE/>
              <w:autoSpaceDN/>
              <w:spacing w:line="276" w:lineRule="auto"/>
              <w:ind w:left="0" w:hanging="344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взаимосвязи: цветок – плоды и семена (результат развития цветка).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помощи педагога по определению частей растений/выделению части цветка как органа цветкового растения («</w:t>
            </w:r>
            <w:r w:rsidRPr="00B96461">
              <w:rPr>
                <w:i/>
                <w:sz w:val="24"/>
                <w:szCs w:val="24"/>
              </w:rPr>
              <w:t xml:space="preserve">Внешний вид фасоли» и «Строение семени фасоли»/строение зерновка пшеницы/ условия прорастания семян/ глубина заделки семян/значение стебля в жизни растений) </w:t>
            </w:r>
            <w:r w:rsidRPr="00B96461">
              <w:rPr>
                <w:sz w:val="24"/>
                <w:szCs w:val="24"/>
              </w:rPr>
              <w:t>по выращиванию семян на естественных, фиксированных и иллюстрированных пособиях.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классификаций на основе общих признаков для разных частей растения.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Осознание взаимосвязи между </w:t>
            </w:r>
            <w:r w:rsidRPr="00B96461">
              <w:rPr>
                <w:sz w:val="24"/>
                <w:szCs w:val="24"/>
              </w:rPr>
              <w:lastRenderedPageBreak/>
              <w:t>живой и неживой природой.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внешнего строения и его функции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Многообразие растительного мира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многообразии растений (махах, папоротниках, голосеменных и покрытосеменных растениях).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особенностей внешнего вида изученных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растений в окружающем мире, моделях, фотографиях, коллекциях и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</w:t>
            </w:r>
            <w:r w:rsidRPr="00B96461">
              <w:rPr>
                <w:sz w:val="24"/>
                <w:szCs w:val="24"/>
              </w:rPr>
              <w:lastRenderedPageBreak/>
              <w:t>знаний в бытовых ситуациях (уход за растениями в доме, огороде, саду и т. д.).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некоторых практических работ, предусмотренных программой: строение луковицы, строение клубня картофеля, перевалка пересадка комнатных растений и др. 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правил поведения в природе, техники безопасности при выполнении работ в саду и огороде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особенностей внешнего вида групп изученных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признаков сходства и различия групп изученных растений.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классификаций на основе изученных признаков.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представителей изученных групп растений по внешнему виду (на естественных, фиксированных и иллюстративный пособиях).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Установление взаимосвязей между </w:t>
            </w:r>
            <w:r w:rsidRPr="00B96461">
              <w:rPr>
                <w:sz w:val="24"/>
                <w:szCs w:val="24"/>
              </w:rPr>
              <w:lastRenderedPageBreak/>
              <w:t>формой и функцией, средой обитания и внешним видом.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помощи педагога: осенние и весенние работы в саду и на пришкольном участке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Растения – живой организм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растении как живом организме.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общих признаков растений как живых организмов (питаются, дышат, размножаются).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растений в окружающем мире, моделях, фотографиях, гербариях и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в бытовых ситуациях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Установление взаимосвязи между средой обитания и внешним видом растения (единство формы и функции), осознание взаимосвязей между растением </w:t>
            </w:r>
            <w:proofErr w:type="gramStart"/>
            <w:r w:rsidRPr="00B96461">
              <w:rPr>
                <w:sz w:val="24"/>
                <w:szCs w:val="24"/>
              </w:rPr>
              <w:t>и  условиями</w:t>
            </w:r>
            <w:proofErr w:type="gramEnd"/>
            <w:r w:rsidRPr="00B96461">
              <w:rPr>
                <w:sz w:val="24"/>
                <w:szCs w:val="24"/>
              </w:rPr>
              <w:t xml:space="preserve"> его жизни (полив, минеральная подборка, свет, тепло, свежий воздух).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Владение сформированными знаниями в учебных, учебно-бытовых, учебно-трудовых ситуациях (сельскохозяйственный труд и т. д.). </w:t>
            </w:r>
          </w:p>
        </w:tc>
      </w:tr>
      <w:tr w:rsidR="000E119C" w:rsidRPr="00B96461" w:rsidTr="00026E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26E9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Бактерии, грибы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бактериях как мельчайших живых организмах.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и сформированных умений в бытовых ситуациях 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безопасного образа жизни (соблюдение личной гигиены, гигиены питания).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шляпочных грибах как живых организмах.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особенностей внешнего вида съедобных грибов, узнавание и различение съедобных грибов в окружающем мире, моделях, </w:t>
            </w:r>
            <w:r w:rsidRPr="00B96461">
              <w:rPr>
                <w:sz w:val="24"/>
                <w:szCs w:val="24"/>
              </w:rPr>
              <w:lastRenderedPageBreak/>
              <w:t>фотографиях,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общих правил поведения в природе (сбора грибов).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(сбор и употребление грибов)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Представления о различных группах бактерий.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взаимосвязи между процессами, происходящими в природе и жизни человека и деятельностью бактерий (инфекционные заболевания, гниения умерших растений и животных и т. д.).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шляпочного гриба.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взаимосвязи между средой обитания и строением гриба (взаимосвязь корней растений и грибов).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особенностей внешнего вида съемочных и несъедобных </w:t>
            </w:r>
            <w:r w:rsidRPr="00B96461">
              <w:rPr>
                <w:sz w:val="24"/>
                <w:szCs w:val="24"/>
              </w:rPr>
              <w:lastRenderedPageBreak/>
              <w:t>грибов, узнавание и различение съедобных и несъедобных грибов в окружающем мире, моделях, фотографиях,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Владение сформированными знаниями в учебных, учебно-бытовых, учебно-трудовых ситуациях </w:t>
            </w:r>
          </w:p>
        </w:tc>
      </w:tr>
    </w:tbl>
    <w:p w:rsidR="000E119C" w:rsidRPr="00B96461" w:rsidRDefault="000E119C" w:rsidP="00E3015C">
      <w:pPr>
        <w:pStyle w:val="a5"/>
        <w:spacing w:line="276" w:lineRule="auto"/>
        <w:ind w:left="0"/>
        <w:jc w:val="both"/>
        <w:rPr>
          <w:rFonts w:eastAsia="Calibri"/>
          <w:sz w:val="24"/>
          <w:szCs w:val="24"/>
        </w:rPr>
      </w:pPr>
    </w:p>
    <w:p w:rsidR="000E119C" w:rsidRPr="00B96461" w:rsidRDefault="00CA63E5" w:rsidP="00CA63E5">
      <w:pPr>
        <w:pStyle w:val="a5"/>
        <w:spacing w:line="276" w:lineRule="auto"/>
        <w:ind w:left="0"/>
        <w:jc w:val="center"/>
        <w:rPr>
          <w:rFonts w:eastAsia="Calibri"/>
          <w:b/>
          <w:sz w:val="24"/>
          <w:szCs w:val="24"/>
        </w:rPr>
      </w:pPr>
      <w:r w:rsidRPr="00B96461">
        <w:rPr>
          <w:rFonts w:eastAsia="Calibri"/>
          <w:b/>
          <w:sz w:val="24"/>
          <w:szCs w:val="24"/>
        </w:rPr>
        <w:t xml:space="preserve">ПРЕДМЕТНЫЕ РЕЗУЛЬТАТЫ </w:t>
      </w:r>
      <w:r w:rsidR="000E119C" w:rsidRPr="00B96461">
        <w:rPr>
          <w:rFonts w:eastAsia="Calibri"/>
          <w:b/>
          <w:sz w:val="24"/>
          <w:szCs w:val="24"/>
        </w:rPr>
        <w:t>8 КЛАСС</w:t>
      </w:r>
    </w:p>
    <w:p w:rsidR="00CA63E5" w:rsidRPr="00B96461" w:rsidRDefault="00CA63E5" w:rsidP="00CA63E5">
      <w:pPr>
        <w:pStyle w:val="a5"/>
        <w:spacing w:line="276" w:lineRule="auto"/>
        <w:ind w:left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3934"/>
      </w:tblGrid>
      <w:tr w:rsidR="000E119C" w:rsidRPr="00B96461" w:rsidTr="000E119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>Название раздела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 xml:space="preserve">Планируемые предметные результаты </w:t>
            </w:r>
          </w:p>
        </w:tc>
      </w:tr>
      <w:tr w:rsidR="000E119C" w:rsidRPr="00B96461" w:rsidTr="000E119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>Минимальные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jc w:val="center"/>
              <w:rPr>
                <w:b/>
              </w:rPr>
            </w:pPr>
            <w:r w:rsidRPr="00B96461">
              <w:rPr>
                <w:b/>
              </w:rPr>
              <w:t>Достаточные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Введение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1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1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животных на фотографиях и рисунках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животных; узнавание животных по внешнему виду (натуральные объекты, муляжи, слайды, рисунки, схемы).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групп животных (дикие, домашние и др.).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животных; узнавание животных по внешнему виду (натуральные объекты, муляжи, слайды, рисунки, схемы).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групп животных (дикие, домашние и др.)</w:t>
            </w:r>
          </w:p>
        </w:tc>
      </w:tr>
      <w:tr w:rsidR="000E119C" w:rsidRPr="00B96461" w:rsidTr="000E119C">
        <w:trPr>
          <w:trHeight w:val="315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>Беспозвоночные животные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Черви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червях</w:t>
            </w:r>
          </w:p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(дождевых, паразитических).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особенностей внешнего вида червя и образа жизни.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дождевых червей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Применение полученных знаний и сформированных умений в бытовых ситуациях (соблюдение правил профилактики глистных </w:t>
            </w:r>
            <w:proofErr w:type="gramStart"/>
            <w:r w:rsidRPr="00B96461">
              <w:t xml:space="preserve">заболеваний)   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Установление взаимосвязи между средой обитания и внешним видом дождевого червя, /аскариды (единство формы и функции).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природными компонентами (дождевой червь – почва, дождевой червь – другие животные).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2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способов самонаблюдения, описания особенностей своего состояния (заражение глистными заболеваниями)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Насекомые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насекомых.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особенностей внешнего вида насекомых </w:t>
            </w:r>
            <w:r w:rsidRPr="00B96461">
              <w:lastRenderedPageBreak/>
              <w:t>(бабочки капустницы, яблонной плодожорки, майского жука; комнатной мухи, медоносной пчелы, тутового шелкопряда), узнавание и различение изученных насекомых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общих правил здорового образа.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совместно с учителем практической работы (рассматривание гусеницы яблонной плодожорки из поврежденного яблока).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((защита пищевых продуктов и посуды от мух, способы защиты плодовых садов от яблонной плодожорки)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Представления о насекомых как группе беспозвоночных животных, знание названий и расположения </w:t>
            </w:r>
            <w:r w:rsidRPr="00B96461">
              <w:rPr>
                <w:sz w:val="24"/>
                <w:szCs w:val="24"/>
              </w:rPr>
              <w:lastRenderedPageBreak/>
              <w:t>основных частей тела насекомых.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изученных насекомых по внешнему виду (натуральные объекты, муляжи, слайды, рисунки, схемы).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изученного насекомого (единство формы и функции, например, ротовой аппарат насекомых и характер пищи, маскировочная окраска – образ жизни и др.).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признаков сходства и различия между изученными насекомыми; выполнение классификаций на основе выделения общих признаков.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жизни, использование их для объяснения новых ситуаций.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3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возникновением кишечных болезней и наличием большого количества мух.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практических работ </w:t>
            </w:r>
            <w:proofErr w:type="gramStart"/>
            <w:r w:rsidRPr="00B96461">
              <w:rPr>
                <w:sz w:val="24"/>
                <w:szCs w:val="24"/>
              </w:rPr>
              <w:t>самостоятельно  или</w:t>
            </w:r>
            <w:proofErr w:type="gramEnd"/>
            <w:r w:rsidRPr="00B96461">
              <w:rPr>
                <w:sz w:val="24"/>
                <w:szCs w:val="24"/>
              </w:rPr>
              <w:t xml:space="preserve"> при предварительной (ориентировочной) помощи педагога (рассматривание гусеницы яблонной плодожорки из поврежденного яблока)</w:t>
            </w:r>
          </w:p>
        </w:tc>
      </w:tr>
      <w:tr w:rsidR="000E119C" w:rsidRPr="00B96461" w:rsidTr="000E119C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  <w:bCs/>
              </w:rPr>
            </w:pPr>
            <w:r w:rsidRPr="00B96461">
              <w:rPr>
                <w:b/>
                <w:bCs/>
              </w:rPr>
              <w:lastRenderedPageBreak/>
              <w:t>Позвоночные животные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Рыбы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рыбах, их образе жизни (дыхание, питание, размножение, развитие)</w:t>
            </w:r>
            <w:r w:rsidRPr="00B96461">
              <w:rPr>
                <w:sz w:val="24"/>
                <w:szCs w:val="24"/>
              </w:rPr>
              <w:t xml:space="preserve">     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Знание особенностей внешнего вида рыб, узнавание и различение рыб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рыб.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Представления о промышленном рыболовстве, </w:t>
            </w:r>
            <w:r w:rsidRPr="00B96461">
              <w:lastRenderedPageBreak/>
              <w:t>рыбном промысле, значении для людей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lastRenderedPageBreak/>
              <w:t>Представления о рыбах как позвоночных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объекта (форма тела, чешуя, окрас) и образом жизни рыб.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рыб: органах пищеварения, дыхания, кровообращения, нервной системы.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названий, элементарных функций и расположения основных органов.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lastRenderedPageBreak/>
              <w:t xml:space="preserve">Узнавание рыб по внешнему виду на разных стадиях развития (икринка, малек, взрослая рыба) на слайдах, рисунках, схемах.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природными компонентами (неблагоприятные условия – количество икринок).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5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Знакомство с разведением рыб человеком в прудах и естественных условиях.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 xml:space="preserve">Осознание основных взаимосвязей между природой и человеком (значение рыбного промысла в жизни человека; использование рыбы </w:t>
            </w:r>
            <w:proofErr w:type="gramStart"/>
            <w:r w:rsidRPr="00B96461">
              <w:rPr>
                <w:bCs/>
                <w:sz w:val="24"/>
                <w:szCs w:val="24"/>
              </w:rPr>
              <w:t>человеком)  органами</w:t>
            </w:r>
            <w:proofErr w:type="gramEnd"/>
            <w:r w:rsidRPr="00B96461">
              <w:rPr>
                <w:bCs/>
                <w:sz w:val="24"/>
                <w:szCs w:val="24"/>
              </w:rPr>
              <w:t>.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 xml:space="preserve">Земноводные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 лягушке как представителе земноводных.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внешнем виде лягушки и образе жизни (питание, дыхание, размножение, развитие).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Узнавание и различение </w:t>
            </w:r>
            <w:proofErr w:type="gramStart"/>
            <w:r w:rsidRPr="00B96461">
              <w:t>лягушки  в</w:t>
            </w:r>
            <w:proofErr w:type="gramEnd"/>
            <w:r w:rsidRPr="00B96461">
              <w:t xml:space="preserve"> окружающем мире, моделях, макетах, фотографиях, рисунках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лягушке и жабе как представителях земноводных.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лягушки и жабы (длинные задние ноги – передвигается прыжками, перепонки между пальцами – хорошо плавает; задние ноги короче – передвигается мелкими прыжками или ползают).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земноводных – органах пищеварения, дыхания, кровообращения, нервной системы.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названий, элементарных функций и расположения основных органов.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4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Узнавание </w:t>
            </w:r>
            <w:proofErr w:type="gramStart"/>
            <w:r w:rsidRPr="00B96461">
              <w:t>лягушки  по</w:t>
            </w:r>
            <w:proofErr w:type="gramEnd"/>
            <w:r w:rsidRPr="00B96461">
              <w:t xml:space="preserve"> внешнему виду на  разных стадиях развития  (икра, головастик, лягушонок)  на слайдах, рисунках, схемах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>Пресмыкающиеся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 пресмыкающихся (прыткой ящерице, уже, гадюке).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особенностей внешнего вида и образа жизни (питание, дыхание, размножение и развитие) изученных пресмыкающихся. 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lastRenderedPageBreak/>
              <w:t>Узнавание изученных животных в окружающем мире, моделях, макетах, фотографиях, рисунках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lastRenderedPageBreak/>
              <w:t>Знание признаков сходства и различия разных групп пресмыкающихся (змеи, прыткая ящерица).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на основе выделения общих признаков пресмыкающихся.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Представления о внутреннем </w:t>
            </w:r>
            <w:r w:rsidRPr="00B96461">
              <w:lastRenderedPageBreak/>
              <w:t>строении пресмыкающихся – органах пищеварения, дыхания, кровообращения, нервной системы.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названий, элементарных функций основных органов.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особенностей размножения пресмыкающихся.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Осознание основных взаимосвязей между природными условиями (наличием тепла) и развитием зародышей пресмыкающихся.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названий изученных пресмыкающихся.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6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пресмыкающихся на основе выделения общих признаков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 xml:space="preserve">Птицы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 птицах, основных частях скелета птиц, образе жизни птиц (питание, дыхание, размножение, развитие).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об образе жизни разных групп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особенностей внешнего вида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 промышленном разведении домашних птиц, его значении для людей.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птиц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Знание общих признаков птиц.       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совместно с учителем практических работ: показ частей тела птицы (на рисунке, чучеле, макете).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Применение полученных знаний и сформированных умений в бытовых ситуациях </w:t>
            </w: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Представление о птицах как позвоночных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Установление взаимосвязи между средой обитания и внешним видом объекта (единство формы и функции – крылья, крупные маховые перья, самые крупные </w:t>
            </w:r>
            <w:proofErr w:type="gramStart"/>
            <w:r w:rsidRPr="00B96461">
              <w:t>мышц  поднимают</w:t>
            </w:r>
            <w:proofErr w:type="gramEnd"/>
            <w:r w:rsidRPr="00B96461">
              <w:t xml:space="preserve"> и опускают крылья), взаимосвязей между природными условиями и образом жизни и внешним видом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 частей скелета птицы.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птиц (органах пищеварения, дыхания, кровообращения, выделения).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названий, элементарных функций основных групп органов птицы.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Выполнение практических работ самостоятельно или при предварительной (ориентировочной) помощи педагога (описание внешнего вида птицы, </w:t>
            </w:r>
            <w:r w:rsidRPr="00B96461">
              <w:rPr>
                <w:bCs/>
              </w:rPr>
              <w:t>нахождение на схеме частей скелета птиц</w:t>
            </w:r>
            <w:r w:rsidRPr="00B96461">
              <w:t>).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 xml:space="preserve">Представления о разведении и выращивании </w:t>
            </w:r>
            <w:r w:rsidRPr="00B96461">
              <w:rPr>
                <w:bCs/>
                <w:sz w:val="24"/>
                <w:szCs w:val="24"/>
              </w:rPr>
              <w:lastRenderedPageBreak/>
              <w:t>сельскохозяйственных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признаков сходства и различия между группами птиц.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на основе выделения общих признаков.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7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Владение сформированными знаниями и умениями в учебных, учебно-бытовых и учебно-трудовых ситуациях (правила выращивания и ухода за сельскохозяйственными птицами)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 xml:space="preserve">Млекопитающие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млекопитающих животных.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Знание особенностей внешнего вида млекопитающих.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об образе жизни млекопитающих (передвижение, питание, дыхание).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 значении изученных групп млекопитающих в природе и жизни человека</w:t>
            </w:r>
            <w:r w:rsidRPr="00B96461">
              <w:rPr>
                <w:sz w:val="24"/>
                <w:szCs w:val="24"/>
              </w:rPr>
              <w:t>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Узнавание и различение млекопитающих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правил          поведения в природе и здорового образа жизни.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Применение полученных знаний и сформированных умений в бытовых ситуациях.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Применение полученных знаний и сформированных умений в бытовых ситуациях (знание правил ухода за домашними животными (кроликами и др.))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млекопитающих как позвоночных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млекопитающих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об основных частях скелета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внутреннем строении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отдельных групп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млекопитающих (строением челюстного аппарата и кишечника, средой обитания и формой тела).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Представления о разведении и выращивании млекопитающих (кролики, норки).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практических работ самостоятельно или при предварительной (ориентировочной) помощи педагога (нахождение на схеме частей скелета млекопитающих).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8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Владение сформированными знаниями и умениями в учебных, учебно-бытовых и учебно-трудовых ситуациях (правила выращивания и ухода за домашними животными) 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proofErr w:type="spellStart"/>
            <w:r w:rsidRPr="00B96461">
              <w:rPr>
                <w:b/>
              </w:rPr>
              <w:t>Сельско</w:t>
            </w:r>
            <w:proofErr w:type="spellEnd"/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t xml:space="preserve">хозяйственные </w:t>
            </w:r>
            <w:proofErr w:type="spellStart"/>
            <w:r w:rsidRPr="00B96461">
              <w:rPr>
                <w:b/>
              </w:rPr>
              <w:t>млекопитаю</w:t>
            </w:r>
            <w:proofErr w:type="spellEnd"/>
          </w:p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proofErr w:type="spellStart"/>
            <w:r w:rsidRPr="00B96461">
              <w:rPr>
                <w:b/>
              </w:rPr>
              <w:lastRenderedPageBreak/>
              <w:t>щие</w:t>
            </w:r>
            <w:proofErr w:type="spellEnd"/>
            <w:r w:rsidRPr="00B96461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lastRenderedPageBreak/>
              <w:t xml:space="preserve">Представления о сельскохозяйственных млекопитающих, их значении </w:t>
            </w:r>
            <w:r w:rsidRPr="00B96461">
              <w:rPr>
                <w:bCs/>
                <w:sz w:val="24"/>
                <w:szCs w:val="24"/>
              </w:rPr>
              <w:lastRenderedPageBreak/>
              <w:t>в жизни человека.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Представление об образе жизни сельскохозяйственных млекопитающих.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Представления о содержании, разведении и выращивании сельскохозяйственных млекопитающих, о значении животноводческих ферм</w:t>
            </w:r>
            <w:r w:rsidRPr="00B96461">
              <w:rPr>
                <w:sz w:val="24"/>
                <w:szCs w:val="24"/>
              </w:rPr>
              <w:t>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Узнавание и различение сельскохозяйственных млекопитающих в окружающем мире, моделях, макетах, фотографиях, рисунках.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Применение полученных знаний и сформированных умений в бытовых ситуациях (знание правил ухода за сельскохозяйственными млекопитающими)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Представления об изученных животных как сельскохозяйственных </w:t>
            </w:r>
            <w:r w:rsidRPr="00B96461">
              <w:rPr>
                <w:sz w:val="24"/>
                <w:szCs w:val="24"/>
              </w:rPr>
              <w:lastRenderedPageBreak/>
              <w:t>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Знание общих признаков разных групп сельскохозяйственных млекопитающих, значения их для жизни человека.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Установление взаимосвязи между средой обитания и внешним видом сельскохозяйственных млекопитающих, между средой обитания и способом содержания сельскохозяйственных млекопитающих.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 xml:space="preserve">Владение сформированными знаниями и умениями в учебных, учебно-бытовых и учебно-трудовых ситуациях (правила выращивания и ухода за сельскохозяйственными млекопитающими) 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pStyle w:val="24"/>
              <w:tabs>
                <w:tab w:val="left" w:pos="900"/>
              </w:tabs>
              <w:spacing w:after="0" w:line="276" w:lineRule="auto"/>
              <w:rPr>
                <w:b/>
              </w:rPr>
            </w:pPr>
            <w:r w:rsidRPr="00B96461">
              <w:rPr>
                <w:b/>
              </w:rPr>
              <w:lastRenderedPageBreak/>
              <w:t>Что вы узнали о животных?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животных, образе жизни и среде обитания.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Узнавание и различение животных в окружающем мире, макетах, фотографиях, рисунках.</w:t>
            </w:r>
          </w:p>
          <w:p w:rsidR="000E119C" w:rsidRPr="00B96461" w:rsidRDefault="000E119C" w:rsidP="00B73AD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900"/>
              </w:tabs>
              <w:autoSpaceDE/>
              <w:autoSpaceDN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6461">
              <w:rPr>
                <w:bCs/>
                <w:sz w:val="24"/>
                <w:szCs w:val="24"/>
              </w:rPr>
              <w:t>Роль животных в природе и жизни человека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признаков разных групп животных.</w:t>
            </w:r>
          </w:p>
          <w:p w:rsidR="000E119C" w:rsidRPr="00B96461" w:rsidRDefault="000E119C" w:rsidP="00B73AD2">
            <w:pPr>
              <w:pStyle w:val="24"/>
              <w:numPr>
                <w:ilvl w:val="0"/>
                <w:numId w:val="19"/>
              </w:numPr>
              <w:tabs>
                <w:tab w:val="left" w:pos="900"/>
              </w:tabs>
              <w:spacing w:after="0" w:line="276" w:lineRule="auto"/>
              <w:ind w:left="0"/>
            </w:pPr>
            <w:r w:rsidRPr="00B96461">
              <w:t>Выполнение классификаций животных на основе выделения общих признаков</w:t>
            </w:r>
          </w:p>
        </w:tc>
      </w:tr>
    </w:tbl>
    <w:p w:rsidR="000E119C" w:rsidRPr="00B96461" w:rsidRDefault="000E119C" w:rsidP="00E3015C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0E119C" w:rsidRPr="00B96461" w:rsidRDefault="00026E91" w:rsidP="00026E9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96461">
        <w:rPr>
          <w:rFonts w:eastAsia="Calibri"/>
          <w:b/>
          <w:sz w:val="24"/>
          <w:szCs w:val="24"/>
        </w:rPr>
        <w:t xml:space="preserve">ПРЕДМЕТНЫЕ РЕЗУЛЬТАТЫ </w:t>
      </w:r>
      <w:r w:rsidR="000E119C" w:rsidRPr="00B96461">
        <w:rPr>
          <w:rFonts w:eastAsia="Calibri"/>
          <w:b/>
          <w:sz w:val="24"/>
          <w:szCs w:val="24"/>
        </w:rPr>
        <w:t>9 КЛАСС</w:t>
      </w:r>
    </w:p>
    <w:p w:rsidR="00026E91" w:rsidRPr="00B96461" w:rsidRDefault="00026E91" w:rsidP="00026E91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002"/>
      </w:tblGrid>
      <w:tr w:rsidR="000E119C" w:rsidRPr="00B96461" w:rsidTr="000E119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Раздел курса</w:t>
            </w:r>
          </w:p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0E119C" w:rsidRPr="00B96461" w:rsidTr="000E119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Минимальные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Достаточные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содержании курса человек.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человеке как части живой природы.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отличительных признаков человека от других млекопитающих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Представление об анатомии, физиологии, гигиене как науках. 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Сравнение млекопитающих и человека по ведущим признакам.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Установление основных взаимосвязей между образом жизни и строением 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Представления о том, что организм человека состоит из клеток.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Представление об органах и системах органов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Представления о тканях организма, видах тканей и их функциях.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Установление взаимосвязи между </w:t>
            </w:r>
            <w:r w:rsidRPr="00B96461">
              <w:rPr>
                <w:sz w:val="24"/>
                <w:szCs w:val="24"/>
              </w:rPr>
              <w:lastRenderedPageBreak/>
              <w:t>функцией органа и тканью, которая его образует.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органами и системами органов у человека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E3015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Опорно- двигательная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опорно-двигательной системе человека, состоящей в основном из скелета (костей) и мышц.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нарушений осанки, плоскостопия, физического утомления).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(зарядка, доврачебная помощь при растяжении связок, вывихах, переломах).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совместно с учителем практических работ, демонстрирующих изменение объема мышцы при сокращении </w:t>
            </w:r>
          </w:p>
          <w:p w:rsidR="000E119C" w:rsidRPr="00B96461" w:rsidRDefault="000E119C" w:rsidP="00E301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скелета человека, костей и мышц.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значения частей скелета и групп мышц.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внешним видом (строением частей скелета, костей, мышц)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названий, и основных функций опорно-двигательной системы (опора телу, защита внутренних органов; осуществление движений и поддержание нужного положения тела).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опорной-двигательной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 (нужно: правильно питаться, заниматься физическим трудом, физкультурой и спортом; не нужно: неправильно питаться, вести малоподвижный образ жизни, чрезмерных физических нагрузок, неправильно подобранной для работы и отдыха мебелью, неправильно подобранной обуви и одежды.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</w:t>
            </w:r>
            <w:proofErr w:type="gramStart"/>
            <w:r w:rsidRPr="00B96461">
              <w:rPr>
                <w:sz w:val="24"/>
                <w:szCs w:val="24"/>
              </w:rPr>
              <w:t>бытовых ,учебно</w:t>
            </w:r>
            <w:proofErr w:type="gramEnd"/>
            <w:r w:rsidRPr="00B96461">
              <w:rPr>
                <w:sz w:val="24"/>
                <w:szCs w:val="24"/>
              </w:rPr>
              <w:t>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(помощь при растяжении связок, растяжениях, переломах)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Кровь и </w:t>
            </w:r>
            <w:r w:rsidRPr="00B96461">
              <w:rPr>
                <w:b/>
                <w:sz w:val="24"/>
                <w:szCs w:val="24"/>
              </w:rPr>
              <w:lastRenderedPageBreak/>
              <w:t xml:space="preserve">кровообращение. Сердечно-сосудистая система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Представление о сердечно-</w:t>
            </w:r>
            <w:r w:rsidRPr="00B96461">
              <w:rPr>
                <w:sz w:val="24"/>
                <w:szCs w:val="24"/>
              </w:rPr>
              <w:lastRenderedPageBreak/>
              <w:t>сосудистой системе человека, состоящей в основном из сердца и кровеносных сосудов.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крови и кровообращении.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сердечно-сосудистых заболеваний).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(отказ от вредных привычек, регулярные занятия физкультурой, правильное питание, соблюдение гигиенических правил).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совместно с учителем практических работ (нахождение пульса, помощь при капиллярном кровотечении).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врача-специалиста (кардиолог)</w:t>
            </w:r>
          </w:p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 xml:space="preserve">Описание особенностей состояния </w:t>
            </w:r>
            <w:r w:rsidRPr="00B96461">
              <w:rPr>
                <w:sz w:val="24"/>
                <w:szCs w:val="24"/>
              </w:rPr>
              <w:lastRenderedPageBreak/>
              <w:t>своей сердечно-сосудистой системы (учащение пульса при физической нагрузке).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кровеносной системы, составе крови.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значения частей кровеносной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составе крови.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внешним видом (вены, артерии, венозная и артериальная кровь)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основных функций частей сердечно-сосудистой системы (перенос кислорода и питательных веществ, воды, выведение углекислого газа, выведение вредных и ненужных веществ, защита организма).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опорной- двигательной системы (артериальное давление, группа крови, пульс).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правил здорового образа жизни и безопасного поведения (регулярные занятия физкультурой, правильное питание, соблюдение гигиенических правил, отказ </w:t>
            </w:r>
            <w:proofErr w:type="spellStart"/>
            <w:r w:rsidRPr="00B96461">
              <w:rPr>
                <w:sz w:val="24"/>
                <w:szCs w:val="24"/>
              </w:rPr>
              <w:t>овредных</w:t>
            </w:r>
            <w:proofErr w:type="spellEnd"/>
            <w:r w:rsidRPr="00B96461">
              <w:rPr>
                <w:sz w:val="24"/>
                <w:szCs w:val="24"/>
              </w:rPr>
              <w:t xml:space="preserve"> привычек).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(измерение частоты пульса, оказание первой доврачебной помощи при кровотечениях и др.)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Дыхательная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дыхательной системе человека (дыхательные пути, легкие).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правил здорового образа жизни (профилактика заболеваний дыхательной системы).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(зарядка, проветривание и влажная уборка помещений, прогулки на свежем воздухе, соблюдение правил личной гигиены, закаливание, отказ от вредных привычек).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совместно с учителем практических работ, демонстрирующих изменение объема легких при вдохе и выдохе </w:t>
            </w:r>
          </w:p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Представление о строении дыхательной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названий и значения частей </w:t>
            </w:r>
            <w:r w:rsidRPr="00B96461">
              <w:rPr>
                <w:sz w:val="24"/>
                <w:szCs w:val="24"/>
              </w:rPr>
              <w:lastRenderedPageBreak/>
              <w:t>дыхательных путей.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газообмене в легких и других органах.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строением (легкие) и выполняемой функцией, физической нагрузкой и снабжением организма кислородом.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основных функций дыхательной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дыхательной системы (тип дыхания, частота дыхания).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 (занятия физкультурой и спортом; отсутствие вредных привычек, чистый воздух неправильно подобранная для работы и отдыха одежда, профилактика заболеваний рентгенологическое обследование легких – флюорография.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Меры, принимаемые по охране воздушной среды.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предупреждения простудных заболеваний органов дыхания, инфекционных заболеваний.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(показ частей дыхательной системы на макетах, схемах, таблицах пр.)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 xml:space="preserve">Пищеварительная система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питании и пищеварении.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пищеварительной системе человека (желудок, кишечник, печень, желчный пузырь, поджелудочная железа).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правил здорового образа жизни (режим питания, правила предупреждения инфекционных и глистных заболеваний, правила гигиены, здоровая пища, отказ от вредных привычек, своевременное обращение к врачу.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(правила сбора и обработки грибов и ягод, правила хранения пищевых продуктов, правила предупреждения инфекционных и глистных заболеваний)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Представление о строении пищеварительной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значения органов пищеварения.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внешним видом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Знание правил здорового образа жизни и правильного питания (гигиена питания, правила хранения пищевых продуктов, правила обработки пищи, режим питания, предупреждение глистных, инфекционных и желудочно-кишечных заболеваний).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(показ пищеварительной системы и ее отдельных органов на макетах, моделях, схемах, определение местоположения, выполнение заданий на печатной основе)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Мочевыделительная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органах выделения – почках.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заболеваний органов мочевыделительной системы (занятие физкультурой, соблюдение правил личной гигиены, одежда, соответствующая погоде, правильное питание).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и сформированных умений в бытовых ситуациях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мочевыделительной системе.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частей мочевыделительной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основных функций мочевыделительной системы (удаление из организма ненужных, вредных веществ и воды в виде мочи).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мочевыделительной системы (наличие /отсутствие болей в области поясницы, длительность удержания мочи, цвет мочи и т. п.).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Выполнение практических работ самостоятельно или при предварительной </w:t>
            </w:r>
            <w:r w:rsidRPr="00B96461">
              <w:rPr>
                <w:sz w:val="24"/>
                <w:szCs w:val="24"/>
              </w:rPr>
              <w:lastRenderedPageBreak/>
              <w:t>(ориентировочной) помощи педагога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Кожа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коже, волосах, ногтях и их значении.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(гигиена кожи, волос, правила закаливания, гигиенические требования к подбору одежды и обуви).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(правила закаливания водой, принятия солнечных ванн, помощь при перегревании, ожогах, обморожении, правила ухода за ногтями и волосами).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совместно с учителем практических работ.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названия врача-специалиста (дерматолог)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кожи и ее видоизменениях (волосы, ногти).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состоянием кожи и влиянием внешних факторов (обморожении, перегрев и т. д.).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основных функций кожи (осязание, защита внутренних органов и тканей, терморегуляция), свойства кожи: прочность, упругость, растяжимость (эластичность).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своей кожи (чувствительность к холоду, потоотделение, наличие/отсутствие жжения, зуда, запаха.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(закаливание, личная гигиена, предупреждение инфекционных заболеваний) и безопасного поведения (правила принятия солнечных ванн).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 (рассматривали через лупу кожу на предмет обнаружения пор)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нервной системе человека.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правил здорового образа жизни (отказ от вредных привычек, соблюдение режима дня, смена видов деятельности, чередование работы и отдыха) 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и сформированных </w:t>
            </w:r>
            <w:r w:rsidRPr="00B96461">
              <w:rPr>
                <w:sz w:val="24"/>
                <w:szCs w:val="24"/>
              </w:rPr>
              <w:lastRenderedPageBreak/>
              <w:t>умений в бытовых ситуациях.</w:t>
            </w:r>
          </w:p>
          <w:p w:rsidR="000E119C" w:rsidRPr="00B96461" w:rsidRDefault="000E119C" w:rsidP="00B73AD2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названия врачей специалистов – нарколог, невропатолог</w:t>
            </w:r>
          </w:p>
          <w:p w:rsidR="000E119C" w:rsidRPr="00B96461" w:rsidRDefault="000E119C" w:rsidP="000E119C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Представление о строении нервной системы человека.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частей нервной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функций нервной системы.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наличием вредных привычек и потерей здоровья, сокращением продолжительности жизни.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Описание особенностей состояния </w:t>
            </w:r>
            <w:r w:rsidRPr="00B96461">
              <w:rPr>
                <w:sz w:val="24"/>
                <w:szCs w:val="24"/>
              </w:rPr>
              <w:lastRenderedPageBreak/>
              <w:t>своего самочувствия (характеристика сна, наличие/отсутствие сновидений, описание режима дня, наличие/отсутствие вредных привычек, координация движений, состояние памяти, работоспособности).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Органы чувств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об органах чувств человека (зрение, слух, обоняние, вкус).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(профилактика заболеваний органов зрения и слуха).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Применение полученных знаний и сформированных умений в бытовых ситуациях (гигиенические процедуры).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совместно с учителем практических работ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Представление о строении органов чувств (зрения, слуха, обоняния, вкуса).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значения органов чувств.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Осознание взаимосвязи между внешним видом и выполняемой функцией.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названий и основных функций органов чувств.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Описание особенностей состояния органов чувств (острота зрения и слуха, цвет радужной оболочки, наличие/отсутствие насморка и аллергии, принятие/ непринятие резких запахов.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Владение сформированными знаниями и умениями в учебных, учебно-бытовых, учебно-трудовых ситуациях.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Выполнение практических работ самостоятельно или при предварительной (ориентировочной) помощи педагога</w:t>
            </w:r>
          </w:p>
        </w:tc>
      </w:tr>
      <w:tr w:rsidR="000E119C" w:rsidRPr="00B96461" w:rsidTr="000E11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C" w:rsidRPr="00B96461" w:rsidRDefault="000E119C" w:rsidP="000E119C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Охрана здоровья человека в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Знаний названий специализаций врачей.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Применение полученных знаний и сформированных умений в бытовых ситуациях </w:t>
            </w:r>
            <w:r w:rsidRPr="00B96461">
              <w:rPr>
                <w:sz w:val="24"/>
                <w:szCs w:val="24"/>
              </w:rPr>
              <w:lastRenderedPageBreak/>
              <w:t>(знание названий медицинских организаций и их назначения, знание расположения этих организаций по месту жительства ученика)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Осознание взаимосвязи между потерей здоровья и сокращением жизни.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факторов, определяющих на</w:t>
            </w:r>
            <w:r w:rsidRPr="00B96461">
              <w:rPr>
                <w:b/>
                <w:sz w:val="24"/>
                <w:szCs w:val="24"/>
              </w:rPr>
              <w:t xml:space="preserve"> </w:t>
            </w:r>
            <w:r w:rsidRPr="00B96461">
              <w:rPr>
                <w:sz w:val="24"/>
                <w:szCs w:val="24"/>
              </w:rPr>
              <w:t>здоровье человека.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Знание способов самонаблюдения, описание особенностей своего </w:t>
            </w:r>
            <w:r w:rsidRPr="00B96461">
              <w:rPr>
                <w:sz w:val="24"/>
                <w:szCs w:val="24"/>
              </w:rPr>
              <w:lastRenderedPageBreak/>
              <w:t>состояния, самочувствия, знание основных показателей своего организма (группа крови, состояние зрения, слуха, нормы температуры, кровяного давления)</w:t>
            </w:r>
          </w:p>
          <w:p w:rsidR="000E119C" w:rsidRPr="00B96461" w:rsidRDefault="000E119C" w:rsidP="00B73AD2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Знание правил здорового образа жизни и безопасного поведения, использование их для объяснения новых ситуаций</w:t>
            </w:r>
          </w:p>
        </w:tc>
      </w:tr>
    </w:tbl>
    <w:p w:rsidR="000E119C" w:rsidRPr="00B96461" w:rsidRDefault="000E119C" w:rsidP="000E119C">
      <w:pPr>
        <w:pStyle w:val="a5"/>
        <w:spacing w:line="276" w:lineRule="auto"/>
        <w:ind w:left="850" w:right="850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pStyle w:val="a5"/>
        <w:spacing w:line="276" w:lineRule="auto"/>
        <w:ind w:left="0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pStyle w:val="30"/>
        <w:keepNext/>
        <w:keepLines/>
        <w:spacing w:after="0" w:line="276" w:lineRule="auto"/>
        <w:jc w:val="center"/>
        <w:rPr>
          <w:sz w:val="24"/>
          <w:szCs w:val="24"/>
        </w:rPr>
      </w:pPr>
      <w:r w:rsidRPr="00B96461">
        <w:rPr>
          <w:sz w:val="24"/>
          <w:szCs w:val="24"/>
        </w:rPr>
        <w:t xml:space="preserve">ПЛАНИРУЕМЫЕ РЕЗУЛЬТАТЫ ОБУЧЕНИЯ УЧЕБНОГО ПРЕДМЕТА ПО ИТОГАМ ОБУЧЕНИЯ 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7 КЛАСС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Учащиеся должны знать, понимать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внешнее строение и элементарную биологическую и хозяйственную характеристику основных растений огорода, поля, леса и сада;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общие признаки, характерные для каждой изучаемой группы растений;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признаки сходства и различия между растениями;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  <w:r w:rsidRPr="00B96461">
        <w:rPr>
          <w:color w:val="000000"/>
          <w:sz w:val="24"/>
          <w:szCs w:val="24"/>
        </w:rPr>
        <w:t>- особенности выращивания культурных растений: сроки и способы посева и посадки культур, некоторые приёмы ухода за ними.</w:t>
      </w:r>
    </w:p>
    <w:p w:rsidR="000E119C" w:rsidRPr="00B96461" w:rsidRDefault="000E119C" w:rsidP="00CA63E5">
      <w:pPr>
        <w:pStyle w:val="FR1"/>
        <w:spacing w:line="276" w:lineRule="auto"/>
        <w:ind w:firstLine="0"/>
        <w:rPr>
          <w:b/>
          <w:sz w:val="24"/>
          <w:szCs w:val="24"/>
        </w:rPr>
      </w:pPr>
    </w:p>
    <w:p w:rsidR="000E119C" w:rsidRPr="00B96461" w:rsidRDefault="000E119C" w:rsidP="00CA63E5">
      <w:pPr>
        <w:pStyle w:val="FR1"/>
        <w:spacing w:line="276" w:lineRule="auto"/>
        <w:ind w:firstLine="0"/>
        <w:rPr>
          <w:sz w:val="24"/>
          <w:szCs w:val="24"/>
        </w:rPr>
      </w:pPr>
      <w:r w:rsidRPr="00B96461">
        <w:rPr>
          <w:b/>
          <w:sz w:val="24"/>
          <w:szCs w:val="24"/>
        </w:rPr>
        <w:t>Учащиеся должны уметь: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узнавать изучаемые растения по внешнему виду;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различать органы растений, а также распознавать все изучаемые растения по стеблям, листьям, цветкам, плодам и семенам;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устанавливать взаимосвязь между средой произрастаний растений и их внешним видом (изменения органов растений);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осуществлять уход за некоторыми цветочно-декоративными, комнатными растениями и овощными культурами;</w:t>
      </w:r>
    </w:p>
    <w:p w:rsidR="000E119C" w:rsidRPr="00B96461" w:rsidRDefault="000E119C" w:rsidP="00CA63E5">
      <w:pPr>
        <w:shd w:val="clear" w:color="auto" w:fill="FFFFFF"/>
        <w:spacing w:line="276" w:lineRule="auto"/>
        <w:textAlignment w:val="baseline"/>
        <w:rPr>
          <w:b/>
          <w:color w:val="000000"/>
          <w:sz w:val="24"/>
          <w:szCs w:val="24"/>
          <w:lang w:eastAsia="ru-RU"/>
        </w:rPr>
      </w:pPr>
      <w:r w:rsidRPr="00B96461">
        <w:rPr>
          <w:color w:val="000000"/>
          <w:sz w:val="24"/>
          <w:szCs w:val="24"/>
          <w:lang w:eastAsia="ru-RU"/>
        </w:rPr>
        <w:t>- работать с ручным сельскохозяйственным инвентарём.</w:t>
      </w:r>
      <w:r w:rsidRPr="00B96461">
        <w:rPr>
          <w:color w:val="000000"/>
          <w:sz w:val="24"/>
          <w:szCs w:val="24"/>
          <w:lang w:eastAsia="ru-RU"/>
        </w:rPr>
        <w:br/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8 КЛАСС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b/>
          <w:bCs/>
          <w:iCs/>
          <w:sz w:val="24"/>
          <w:szCs w:val="24"/>
          <w:lang w:eastAsia="ru-RU"/>
        </w:rPr>
        <w:t>Учащихся должны знать,</w:t>
      </w:r>
      <w:r w:rsidRPr="00B96461">
        <w:rPr>
          <w:b/>
          <w:sz w:val="24"/>
          <w:szCs w:val="24"/>
        </w:rPr>
        <w:t xml:space="preserve"> понимать</w:t>
      </w:r>
      <w:r w:rsidRPr="00B96461">
        <w:rPr>
          <w:b/>
          <w:bCs/>
          <w:iCs/>
          <w:sz w:val="24"/>
          <w:szCs w:val="24"/>
          <w:lang w:eastAsia="ru-RU"/>
        </w:rPr>
        <w:t>: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sz w:val="24"/>
          <w:szCs w:val="24"/>
        </w:rPr>
        <w:t>- основные отличия животных от растений;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признаки сходства и различия между группами животных;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общие признаки, характерные для каждой из этих групп;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- особенности внешнего вида, образ жизни, значение животных в природе, в жизни и хозяйственной деятельности человека; </w:t>
      </w:r>
    </w:p>
    <w:p w:rsidR="000E119C" w:rsidRPr="00B96461" w:rsidRDefault="000E119C" w:rsidP="00CA63E5">
      <w:pPr>
        <w:tabs>
          <w:tab w:val="left" w:pos="442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- названия некоторых наиболее типичных представителей изучен</w:t>
      </w:r>
      <w:r w:rsidRPr="00B96461">
        <w:rPr>
          <w:sz w:val="24"/>
          <w:szCs w:val="24"/>
        </w:rPr>
        <w:softHyphen/>
        <w:t xml:space="preserve">ных групп животных,  </w:t>
      </w:r>
    </w:p>
    <w:p w:rsidR="000E119C" w:rsidRPr="00B96461" w:rsidRDefault="000E119C" w:rsidP="00CA63E5">
      <w:pPr>
        <w:pStyle w:val="a5"/>
        <w:tabs>
          <w:tab w:val="left" w:pos="442"/>
        </w:tabs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      - условия содержания, ухода и кормления сельскохозяйственных животных, распространенных в данной местности; </w:t>
      </w: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b/>
          <w:bCs/>
          <w:iCs/>
          <w:sz w:val="24"/>
          <w:szCs w:val="24"/>
          <w:lang w:eastAsia="ru-RU"/>
        </w:rPr>
        <w:t>Учащихся должны уметь:</w:t>
      </w:r>
    </w:p>
    <w:p w:rsidR="000E119C" w:rsidRPr="00B96461" w:rsidRDefault="000E119C" w:rsidP="00CA63E5">
      <w:pPr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- узнавать изученных животных;</w:t>
      </w: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- устанавливать взаимосвязь между средой обитания и приспособленностью животного (внешний вид, питание);</w:t>
      </w:r>
    </w:p>
    <w:p w:rsidR="000E119C" w:rsidRPr="00B96461" w:rsidRDefault="000E119C" w:rsidP="00CA63E5">
      <w:pPr>
        <w:tabs>
          <w:tab w:val="left" w:pos="456"/>
        </w:tabs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B96461">
        <w:rPr>
          <w:sz w:val="24"/>
          <w:szCs w:val="24"/>
        </w:rPr>
        <w:t>- осуществлять уход за некоторыми сельскохозяйствен</w:t>
      </w:r>
      <w:r w:rsidRPr="00B96461">
        <w:rPr>
          <w:sz w:val="24"/>
          <w:szCs w:val="24"/>
        </w:rPr>
        <w:softHyphen/>
        <w:t>ными животными (для сельских школ) и животными в живом уголке (для городских школ).</w:t>
      </w:r>
    </w:p>
    <w:p w:rsidR="000E119C" w:rsidRPr="00B96461" w:rsidRDefault="000E119C" w:rsidP="00CA63E5">
      <w:pPr>
        <w:pStyle w:val="a5"/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9 КЛАСС</w:t>
      </w:r>
    </w:p>
    <w:p w:rsidR="000E119C" w:rsidRPr="00B96461" w:rsidRDefault="000E119C" w:rsidP="00CA63E5">
      <w:pPr>
        <w:shd w:val="clear" w:color="auto" w:fill="FFFFFF"/>
        <w:tabs>
          <w:tab w:val="left" w:pos="125"/>
        </w:tabs>
        <w:spacing w:line="276" w:lineRule="auto"/>
        <w:jc w:val="both"/>
        <w:rPr>
          <w:b/>
          <w:bCs/>
          <w:iCs/>
          <w:spacing w:val="-4"/>
          <w:sz w:val="24"/>
          <w:szCs w:val="24"/>
          <w:lang w:eastAsia="ru-RU"/>
        </w:rPr>
      </w:pPr>
      <w:r w:rsidRPr="00B96461">
        <w:rPr>
          <w:b/>
          <w:bCs/>
          <w:sz w:val="24"/>
          <w:szCs w:val="24"/>
          <w:lang w:eastAsia="ru-RU"/>
        </w:rPr>
        <w:t>Уч</w:t>
      </w:r>
      <w:r w:rsidRPr="00B96461">
        <w:rPr>
          <w:b/>
          <w:bCs/>
          <w:iCs/>
          <w:spacing w:val="-4"/>
          <w:sz w:val="24"/>
          <w:szCs w:val="24"/>
          <w:lang w:eastAsia="ru-RU"/>
        </w:rPr>
        <w:t xml:space="preserve">ащиеся должны знать, </w:t>
      </w:r>
      <w:r w:rsidRPr="00B96461">
        <w:rPr>
          <w:b/>
          <w:sz w:val="24"/>
          <w:szCs w:val="24"/>
        </w:rPr>
        <w:t>понимать</w:t>
      </w:r>
      <w:r w:rsidRPr="00B96461">
        <w:rPr>
          <w:b/>
          <w:bCs/>
          <w:iCs/>
          <w:spacing w:val="-4"/>
          <w:sz w:val="24"/>
          <w:szCs w:val="24"/>
          <w:lang w:eastAsia="ru-RU"/>
        </w:rPr>
        <w:t>: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0"/>
        </w:rPr>
        <w:t>- названия, строение и расположение основных органов организ</w:t>
      </w:r>
      <w:r w:rsidRPr="00B96461">
        <w:rPr>
          <w:spacing w:val="-10"/>
        </w:rPr>
        <w:softHyphen/>
      </w:r>
      <w:r w:rsidRPr="00B96461">
        <w:t>ма человека;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2"/>
        </w:rPr>
        <w:t>- элементарное представление о функциях основных органов и их систем;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9"/>
        </w:rPr>
        <w:t>- влияние физических нагрузок на организм;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9"/>
        </w:rPr>
        <w:t>- нормы правильного питания;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вредное влияние курения и алкогольных напитков на организм;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специализации врачей, к которым можно обращаться за помощью;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меры предупреждения сколиоза;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свою группу крови и резус-фактор;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норму кровяного давления;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состояние своего зрения и слуха;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1"/>
        </w:rPr>
      </w:pPr>
      <w:r w:rsidRPr="00B96461">
        <w:rPr>
          <w:spacing w:val="-11"/>
        </w:rPr>
        <w:t xml:space="preserve">- основные санитарно-гигиенические правила. </w:t>
      </w:r>
    </w:p>
    <w:p w:rsidR="000E119C" w:rsidRPr="00B96461" w:rsidRDefault="000E119C" w:rsidP="00CA63E5">
      <w:pPr>
        <w:pStyle w:val="a5"/>
        <w:shd w:val="clear" w:color="auto" w:fill="FFFFFF"/>
        <w:tabs>
          <w:tab w:val="left" w:pos="125"/>
        </w:tabs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B96461">
        <w:rPr>
          <w:b/>
          <w:bCs/>
          <w:sz w:val="24"/>
          <w:szCs w:val="24"/>
          <w:lang w:eastAsia="ru-RU"/>
        </w:rPr>
        <w:t>Уч</w:t>
      </w:r>
      <w:r w:rsidRPr="00B96461">
        <w:rPr>
          <w:b/>
          <w:bCs/>
          <w:iCs/>
          <w:spacing w:val="-4"/>
          <w:sz w:val="24"/>
          <w:szCs w:val="24"/>
          <w:lang w:eastAsia="ru-RU"/>
        </w:rPr>
        <w:t xml:space="preserve">ащиеся должны </w:t>
      </w:r>
      <w:r w:rsidRPr="00B96461">
        <w:rPr>
          <w:b/>
          <w:bCs/>
          <w:iCs/>
          <w:sz w:val="24"/>
          <w:szCs w:val="24"/>
          <w:lang w:eastAsia="ru-RU"/>
        </w:rPr>
        <w:t>уметь:</w:t>
      </w:r>
    </w:p>
    <w:p w:rsidR="000E119C" w:rsidRPr="00B96461" w:rsidRDefault="000E119C" w:rsidP="00CA63E5">
      <w:pPr>
        <w:pStyle w:val="ab"/>
        <w:spacing w:line="276" w:lineRule="auto"/>
        <w:jc w:val="both"/>
      </w:pPr>
      <w:r w:rsidRPr="00B96461">
        <w:rPr>
          <w:spacing w:val="-11"/>
        </w:rPr>
        <w:t>- применять приобретенные знания о строении и функциях чело</w:t>
      </w:r>
      <w:r w:rsidRPr="00B96461">
        <w:rPr>
          <w:spacing w:val="-11"/>
        </w:rPr>
        <w:softHyphen/>
      </w:r>
      <w:r w:rsidRPr="00B96461">
        <w:rPr>
          <w:spacing w:val="-9"/>
        </w:rPr>
        <w:t xml:space="preserve">веческого организма в повседневной жизни с целью сохранения и </w:t>
      </w:r>
      <w:r w:rsidRPr="00B96461">
        <w:t>укрепления своего здоровья;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0"/>
        </w:rPr>
      </w:pPr>
      <w:r w:rsidRPr="00B96461">
        <w:rPr>
          <w:spacing w:val="-10"/>
        </w:rPr>
        <w:t>- соблюдать санитарно-гигиенические правила;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0"/>
        </w:rPr>
      </w:pPr>
      <w:r w:rsidRPr="00B96461">
        <w:rPr>
          <w:spacing w:val="-10"/>
        </w:rPr>
        <w:t>- измерять температуру своего тела;</w:t>
      </w:r>
    </w:p>
    <w:p w:rsidR="000E119C" w:rsidRPr="00B96461" w:rsidRDefault="000E119C" w:rsidP="00CA63E5">
      <w:pPr>
        <w:pStyle w:val="ab"/>
        <w:spacing w:line="276" w:lineRule="auto"/>
        <w:jc w:val="both"/>
        <w:rPr>
          <w:spacing w:val="-10"/>
        </w:rPr>
      </w:pPr>
      <w:r w:rsidRPr="00B96461">
        <w:rPr>
          <w:spacing w:val="-10"/>
        </w:rPr>
        <w:t>- оказывать доврачебную помощь при вывихах, порезах, кровотечениях, ожогах.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ПЕРЕЧЕНЬ ПРАКТИЧЕСКОЙ ЧАСТИ РОГРАММЫ</w:t>
      </w: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026E91">
      <w:pPr>
        <w:spacing w:line="276" w:lineRule="auto"/>
        <w:ind w:firstLine="567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Контроль и проверка результатов обучения, является обязательным компонентом процесса обучения. Контроль по предмету «Естествознание» позволяет отслеживать результаты эффективности прохождения программы. Оценочная деятельность учащихся осуществляется после прохождения разделов программы в форме контрольной работы в виде тестов на весь урок. </w:t>
      </w: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F77735" w:rsidRDefault="00F77735" w:rsidP="00CA63E5">
      <w:pPr>
        <w:spacing w:line="276" w:lineRule="auto"/>
        <w:jc w:val="both"/>
        <w:rPr>
          <w:b/>
          <w:sz w:val="24"/>
          <w:szCs w:val="24"/>
        </w:rPr>
      </w:pPr>
    </w:p>
    <w:p w:rsidR="00F77735" w:rsidRDefault="00F77735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F77735" w:rsidP="00CA63E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0E119C" w:rsidRPr="00B96461">
        <w:rPr>
          <w:b/>
          <w:sz w:val="24"/>
          <w:szCs w:val="24"/>
        </w:rPr>
        <w:t>7 КЛАСС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Тестовых работ для достаточного и минимального уровней. - 4 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Лабораторных работ – 6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Практических работ – 8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Экскурсий –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53"/>
        <w:gridCol w:w="4367"/>
      </w:tblGrid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Название тестовой работы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Введение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lastRenderedPageBreak/>
              <w:t xml:space="preserve">Общее знакомство с цветковыми растениями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lastRenderedPageBreak/>
              <w:t xml:space="preserve">Лабораторная работа №1 по теме </w:t>
            </w:r>
            <w:r w:rsidRPr="00B96461">
              <w:rPr>
                <w:rFonts w:eastAsia="Calibri"/>
                <w:sz w:val="24"/>
                <w:szCs w:val="24"/>
              </w:rPr>
              <w:lastRenderedPageBreak/>
              <w:t>«Органы цветкового растения»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№2 по теме «Строение цветка»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№3 по теме «Внешний вид фасоли»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№4 по теме «Строение зерновки пшеницы»</w:t>
            </w:r>
          </w:p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Практическая работа №1 по теме «Определение всхожести семян» 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Общее знакомство с цветковыми растениями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Многообразие растительного мира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№1 по теме «Общее знакомство с цветковыми растениями»</w:t>
            </w:r>
          </w:p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№2 по теме «Многообразие растительного мира»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Однодольные покрытосеменные растения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№5 по теме «Строение луковицы»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Лабораторная работа №6 по теме «Строение клубня картофеля»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№3 по теме «Однодольные покрытосеменные растения»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 четверть</w:t>
            </w:r>
          </w:p>
        </w:tc>
        <w:tc>
          <w:tcPr>
            <w:tcW w:w="3253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Двудольные покрытосеменные растения.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Уход за комнатными растениями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Бактерии грибы </w:t>
            </w:r>
          </w:p>
        </w:tc>
        <w:tc>
          <w:tcPr>
            <w:tcW w:w="4367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№2 по теме «Перевалка комнатных растений»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№3 по теме «Пересадка комнатных растений»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№4 по теме «Осенняя перекопка почвы»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№5 по теме «Обработка почвы в приствольных кругах плодовых деревьев»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№6 по теме «Подготовка сада к зиме»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№7 по теме «Весенняя обработка почвы»</w:t>
            </w:r>
          </w:p>
          <w:p w:rsidR="000E119C" w:rsidRPr="00B96461" w:rsidRDefault="000E119C" w:rsidP="00CA63E5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Практическая работа №8 по теме «Уход за посевами и посадками»</w:t>
            </w:r>
          </w:p>
          <w:p w:rsidR="000E119C" w:rsidRPr="00B96461" w:rsidRDefault="000E119C" w:rsidP="00CA63E5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№4 по теме «Двудольные покрытосеменные растения»</w:t>
            </w:r>
          </w:p>
          <w:p w:rsidR="000E119C" w:rsidRPr="00B96461" w:rsidRDefault="000E119C" w:rsidP="00CA63E5">
            <w:pPr>
              <w:tabs>
                <w:tab w:val="left" w:pos="0"/>
              </w:tabs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>Итоговая тестовая работа № 5 по курсу «Растения, грибы, бактерии»</w:t>
            </w:r>
          </w:p>
        </w:tc>
      </w:tr>
    </w:tbl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8 КЛАСС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Тестовых работ для достаточного и минимального уровней. – 5 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Лабораторных работ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Практических работ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lastRenderedPageBreak/>
        <w:t>Экскурсий – 1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28"/>
        <w:gridCol w:w="4392"/>
      </w:tblGrid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Название тестовой работы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Беспозвоночные животные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Рыбы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>Тестовая работа по теме «</w:t>
            </w:r>
            <w:r w:rsidRPr="00B96461">
              <w:rPr>
                <w:bCs/>
                <w:color w:val="000000"/>
                <w:sz w:val="24"/>
                <w:szCs w:val="24"/>
                <w:lang w:eastAsia="ru-RU"/>
              </w:rPr>
              <w:t>Беспозвоночные животные»</w:t>
            </w:r>
          </w:p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 </w:t>
            </w:r>
            <w:r w:rsidRPr="00B96461">
              <w:rPr>
                <w:sz w:val="24"/>
                <w:szCs w:val="24"/>
              </w:rPr>
              <w:t>Тестовая контрольная работа по темам «Рыбы»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Птицы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Тестовая работа по теме «Птицы»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 четверть</w:t>
            </w:r>
          </w:p>
        </w:tc>
        <w:tc>
          <w:tcPr>
            <w:tcW w:w="322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4392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по теме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«Млекопитающие животные»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Итоговое годовое тестирование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Экскурсия в зоопарк</w:t>
            </w:r>
          </w:p>
        </w:tc>
      </w:tr>
    </w:tbl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9 КЛАСС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: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 xml:space="preserve">Тестовых работ для достаточного и минимального уровней. - 6 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Лабораторных работ – 2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Практических работ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B96461">
        <w:rPr>
          <w:bCs/>
          <w:color w:val="000000"/>
          <w:sz w:val="24"/>
          <w:szCs w:val="24"/>
          <w:lang w:eastAsia="ru-RU"/>
        </w:rPr>
        <w:t>Экскурсий – 0</w:t>
      </w:r>
    </w:p>
    <w:p w:rsidR="000E119C" w:rsidRPr="00B96461" w:rsidRDefault="000E119C" w:rsidP="00CA63E5">
      <w:pPr>
        <w:spacing w:line="276" w:lineRule="auto"/>
        <w:rPr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42"/>
        <w:gridCol w:w="4378"/>
      </w:tblGrid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Название тестовой работы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Тестовая контрольная работа теме «</w:t>
            </w:r>
            <w:proofErr w:type="spellStart"/>
            <w:r w:rsidRPr="00B96461">
              <w:rPr>
                <w:sz w:val="24"/>
                <w:szCs w:val="24"/>
              </w:rPr>
              <w:t>Опорно</w:t>
            </w:r>
            <w:proofErr w:type="spellEnd"/>
            <w:r w:rsidRPr="00B96461">
              <w:rPr>
                <w:sz w:val="24"/>
                <w:szCs w:val="24"/>
              </w:rPr>
              <w:t xml:space="preserve"> – двигательная система»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 xml:space="preserve">Кровь и кровообращение. 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Дыхательная система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Лабораторная работа Микроскопическое строение крови</w:t>
            </w:r>
            <w:r w:rsidRPr="00B96461">
              <w:rPr>
                <w:rFonts w:eastAsia="Calibri"/>
                <w:sz w:val="24"/>
                <w:szCs w:val="24"/>
              </w:rPr>
              <w:t>»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Лабораторная работа «Подсчет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частоты пульса»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контрольная работа по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теме «Кровь и кровообращение».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«Дыхательная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система»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по теме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rFonts w:eastAsia="Calibri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«Пищеварительная система»</w:t>
            </w:r>
          </w:p>
        </w:tc>
      </w:tr>
      <w:tr w:rsidR="000E119C" w:rsidRPr="00B96461" w:rsidTr="000E119C"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 четверть</w:t>
            </w:r>
          </w:p>
        </w:tc>
        <w:tc>
          <w:tcPr>
            <w:tcW w:w="324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Нервная система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Органы чувств</w:t>
            </w:r>
          </w:p>
        </w:tc>
        <w:tc>
          <w:tcPr>
            <w:tcW w:w="4378" w:type="dxa"/>
          </w:tcPr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Тестовая работа по теме «Нервная 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система».</w:t>
            </w:r>
          </w:p>
          <w:p w:rsidR="000E119C" w:rsidRPr="00B96461" w:rsidRDefault="000E119C" w:rsidP="00CA63E5">
            <w:pPr>
              <w:pStyle w:val="a5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Итоговое годовое тестирование</w:t>
            </w:r>
          </w:p>
        </w:tc>
      </w:tr>
    </w:tbl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ТЕМАТИЧЕСКОЕ ПЛАНИРОВАНИЕ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7 КЛАСС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60"/>
        <w:gridCol w:w="1843"/>
        <w:gridCol w:w="4110"/>
      </w:tblGrid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Количество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Введение.</w:t>
            </w:r>
            <w:r w:rsidRPr="00B96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Растения вокруг нас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Общее знакомство с цветковыми растениями</w:t>
            </w:r>
            <w:r w:rsidRPr="00B96461">
              <w:rPr>
                <w:sz w:val="24"/>
                <w:szCs w:val="24"/>
              </w:rPr>
              <w:t xml:space="preserve">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Цветок (3ч)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Плоды (2ч)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Семя (4ч)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Корень (3ч)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Лист (5ч)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Стебель (3ч)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Растения – целостный организм (1ч)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22ч 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Однодольные покрытосеменные растения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8ч 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Двудольные покрытосеменные растения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21ч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Уход за комнатными растениями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Бактерии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Грибы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42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3402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70ч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ТЕМАТИЧЕСКОЕ ПЛАНИРОВАНИЕ</w:t>
      </w: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8 КЛАСС</w:t>
      </w:r>
    </w:p>
    <w:tbl>
      <w:tblPr>
        <w:tblpPr w:leftFromText="180" w:rightFromText="180" w:vertAnchor="text" w:horzAnchor="margin" w:tblpY="24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843"/>
        <w:gridCol w:w="4110"/>
      </w:tblGrid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Количество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Беспозвоночные животные 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Черви (2ч)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Насекомые (8ч)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10ч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Позвоночные животные 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Рыбы (7ч)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Земноводные (3ч)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Пресмыкающиеся (3ч)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Птицы (12ч)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Млекопитающие (17ч)</w:t>
            </w:r>
          </w:p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sz w:val="24"/>
                <w:szCs w:val="24"/>
              </w:rPr>
              <w:t>Сельскохозяйственные млекопитающие (14ч)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3402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ТЕМАТИЧЕСКОЕ ПЛАНИРОВАНИЕ</w:t>
      </w:r>
    </w:p>
    <w:p w:rsidR="000E119C" w:rsidRPr="00B96461" w:rsidRDefault="000E119C" w:rsidP="00CA63E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9 КЛАСС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843"/>
        <w:gridCol w:w="4110"/>
      </w:tblGrid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Количество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tabs>
                <w:tab w:val="left" w:pos="20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  <w:p w:rsidR="002A2C61" w:rsidRPr="00B96461" w:rsidRDefault="002A2C61" w:rsidP="00CA63E5">
            <w:pPr>
              <w:tabs>
                <w:tab w:val="left" w:pos="202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Общий обзор организма человека 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14ч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Кровь и кровообращение. Сердечно-сосудистая 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8ч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Дыхательная 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5ч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13ч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Мочевыделительная </w:t>
            </w:r>
            <w:r w:rsidRPr="00B96461">
              <w:rPr>
                <w:rFonts w:eastAsia="Calibri"/>
                <w:b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lastRenderedPageBreak/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Кожа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6ч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7ч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Система органов чувств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7ч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Охрана здоровья человека в Российской Федерации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>2ч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c>
          <w:tcPr>
            <w:tcW w:w="3402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B96461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68ч</w:t>
            </w:r>
          </w:p>
        </w:tc>
        <w:tc>
          <w:tcPr>
            <w:tcW w:w="411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A2C61" w:rsidRPr="00B96461" w:rsidRDefault="002A2C61" w:rsidP="00CA63E5">
      <w:pPr>
        <w:spacing w:line="276" w:lineRule="auto"/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КАЛЕНДАРНО-ТЕМАТИЧЕСКОЕ ПЛАНИРОВАНИЕ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7 класс </w:t>
      </w: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40"/>
        <w:gridCol w:w="3025"/>
        <w:gridCol w:w="1134"/>
        <w:gridCol w:w="40"/>
        <w:gridCol w:w="1716"/>
        <w:gridCol w:w="2237"/>
      </w:tblGrid>
      <w:tr w:rsidR="00E410F4" w:rsidRPr="00B96461" w:rsidTr="00E410F4">
        <w:trPr>
          <w:trHeight w:val="324"/>
          <w:jc w:val="center"/>
        </w:trPr>
        <w:tc>
          <w:tcPr>
            <w:tcW w:w="1180" w:type="dxa"/>
            <w:vMerge w:val="restart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5" w:type="dxa"/>
            <w:gridSpan w:val="2"/>
            <w:vMerge w:val="restart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Изучаемый раздел,</w:t>
            </w:r>
          </w:p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134" w:type="dxa"/>
            <w:vMerge w:val="restart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Кол-</w:t>
            </w:r>
          </w:p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 xml:space="preserve">во </w:t>
            </w:r>
          </w:p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93" w:type="dxa"/>
            <w:gridSpan w:val="3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Календарные сроки</w:t>
            </w:r>
          </w:p>
        </w:tc>
      </w:tr>
      <w:tr w:rsidR="00E410F4" w:rsidRPr="00B96461" w:rsidTr="00E410F4">
        <w:trPr>
          <w:cantSplit/>
          <w:trHeight w:val="686"/>
          <w:jc w:val="center"/>
        </w:trPr>
        <w:tc>
          <w:tcPr>
            <w:tcW w:w="1180" w:type="dxa"/>
            <w:vMerge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Merge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Фактические сроки</w:t>
            </w:r>
          </w:p>
        </w:tc>
      </w:tr>
      <w:tr w:rsidR="00E410F4" w:rsidRPr="00B96461" w:rsidTr="00E410F4">
        <w:trPr>
          <w:trHeight w:val="323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 четверть – 16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Введение                                                                                       1 час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177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О чем расскажет учебник. Как работать с учебником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  <w:lang w:eastAsia="ru-RU"/>
              </w:rPr>
              <w:t xml:space="preserve">Растения вокруг нас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Значение растений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Охрана растений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bCs/>
                <w:sz w:val="24"/>
                <w:szCs w:val="24"/>
                <w:lang w:eastAsia="ru-RU"/>
              </w:rPr>
              <w:t xml:space="preserve">Общее знакомство с цветковыми растениями                     </w:t>
            </w:r>
            <w:r w:rsidRPr="00B96461">
              <w:rPr>
                <w:b/>
                <w:sz w:val="24"/>
                <w:szCs w:val="24"/>
              </w:rPr>
              <w:t>22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Строение растений.</w:t>
            </w:r>
          </w:p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 w:rsidRPr="00B96461">
              <w:rPr>
                <w:sz w:val="24"/>
                <w:szCs w:val="24"/>
                <w:lang w:eastAsia="ru-RU"/>
              </w:rPr>
              <w:t xml:space="preserve"> Органы цветкового растения 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Цветок 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Строение цветка.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B96461">
              <w:rPr>
                <w:sz w:val="24"/>
                <w:szCs w:val="24"/>
                <w:lang w:eastAsia="ru-RU"/>
              </w:rPr>
              <w:t>«</w:t>
            </w:r>
            <w:r w:rsidRPr="00B96461">
              <w:rPr>
                <w:sz w:val="24"/>
                <w:szCs w:val="24"/>
              </w:rPr>
              <w:t>Строение цветка»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tabs>
                <w:tab w:val="center" w:pos="45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Виды соцветий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Опыление цветков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96461">
              <w:rPr>
                <w:sz w:val="24"/>
                <w:szCs w:val="24"/>
              </w:rPr>
              <w:t>.09.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Плоды   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2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Разнообразие плодов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растений семенами. Распространение плодов и семян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Семена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 4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Внешний вид и строение семени фасоли.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Лабораторная работа «</w:t>
            </w:r>
            <w:r w:rsidRPr="00B96461">
              <w:rPr>
                <w:b/>
                <w:i/>
                <w:sz w:val="24"/>
                <w:szCs w:val="24"/>
              </w:rPr>
              <w:t>Строение семени фасоли»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Строение семени пшеницы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Лабораторная работа «</w:t>
            </w:r>
            <w:r w:rsidRPr="00B96461">
              <w:rPr>
                <w:b/>
                <w:i/>
                <w:sz w:val="24"/>
                <w:szCs w:val="24"/>
              </w:rPr>
              <w:t>Строение семени пшеницы»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Определение всхожести семян. Правила заделки семян в почву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>Лабораторная работа «Определение всхожести семян»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lastRenderedPageBreak/>
              <w:t xml:space="preserve">Корень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 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Виды корней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96461">
              <w:rPr>
                <w:sz w:val="24"/>
                <w:szCs w:val="24"/>
              </w:rPr>
              <w:t>.10.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Корневые системы 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четверть – 15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Видоизменение корней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Лист     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5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>Внешнее строение листа.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96461">
              <w:rPr>
                <w:sz w:val="24"/>
                <w:szCs w:val="24"/>
              </w:rPr>
              <w:t>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Из каких веществ состоит растение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Испарение воды листьями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10F4"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  <w:lang w:eastAsia="ru-RU"/>
              </w:rPr>
              <w:t xml:space="preserve">Дыхание растений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5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Листопад и его значение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9</w:t>
            </w:r>
            <w:r w:rsidRPr="00B96461">
              <w:rPr>
                <w:sz w:val="24"/>
                <w:szCs w:val="24"/>
              </w:rPr>
              <w:t>.11.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Стебель                                                                                         </w:t>
            </w:r>
            <w:r w:rsidRPr="00B96461">
              <w:rPr>
                <w:b/>
                <w:sz w:val="24"/>
                <w:szCs w:val="24"/>
              </w:rPr>
              <w:t>3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Строение стебля.</w:t>
            </w: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2.1</w:t>
            </w:r>
            <w:r w:rsidR="007A6B4F">
              <w:rPr>
                <w:sz w:val="24"/>
                <w:szCs w:val="24"/>
              </w:rPr>
              <w:t>2</w:t>
            </w:r>
            <w:r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стебля в жизни растений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10F4" w:rsidRPr="00B9646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180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5" w:type="dxa"/>
            <w:gridSpan w:val="2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Разнообразие стеблей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Растение – целостный организм </w:t>
            </w:r>
            <w:r w:rsidRPr="00B96461">
              <w:rPr>
                <w:b/>
                <w:sz w:val="24"/>
                <w:szCs w:val="24"/>
              </w:rPr>
              <w:t xml:space="preserve">                                             1 час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</w:pPr>
            <w:r w:rsidRPr="00B96461">
              <w:t>Взаимосвязь частей растения. связь растений со средой обитания</w:t>
            </w:r>
          </w:p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  <w:rPr>
                <w:b/>
                <w:i/>
              </w:rPr>
            </w:pPr>
            <w:r w:rsidRPr="00B96461">
              <w:rPr>
                <w:b/>
                <w:i/>
              </w:rPr>
              <w:t>Тестовая работа «Общие признаки растений»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  <w:rPr>
                <w:b/>
              </w:rPr>
            </w:pPr>
            <w:r w:rsidRPr="00B96461">
              <w:rPr>
                <w:b/>
                <w:i/>
              </w:rPr>
              <w:t xml:space="preserve">Многообразие растительного мира                          </w:t>
            </w:r>
            <w:r w:rsidRPr="00B96461">
              <w:rPr>
                <w:b/>
              </w:rPr>
              <w:t>5 часов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Деление растений на группы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6</w:t>
            </w:r>
            <w:r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pStyle w:val="a8"/>
              <w:spacing w:before="0" w:beforeAutospacing="0" w:after="0" w:afterAutospacing="0" w:line="276" w:lineRule="auto"/>
            </w:pPr>
            <w:r w:rsidRPr="00B96461">
              <w:rPr>
                <w:color w:val="000000"/>
              </w:rPr>
              <w:t xml:space="preserve">Мхи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Папоротники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410F4"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37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i/>
                <w:sz w:val="24"/>
                <w:szCs w:val="24"/>
                <w:lang w:eastAsia="ru-RU"/>
              </w:rPr>
              <w:t>Г</w:t>
            </w: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олосеменные растения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.12.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Покрытосеменные или цветковые растения. деление цветковых на классы </w:t>
            </w:r>
          </w:p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>Тестовая работа «Общие признаки растений»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10F4" w:rsidRPr="00B964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четверть – 22 часа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5379" w:type="dxa"/>
            <w:gridSpan w:val="4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bCs/>
                <w:i/>
                <w:spacing w:val="-20"/>
                <w:sz w:val="24"/>
                <w:szCs w:val="24"/>
                <w:lang w:eastAsia="ru-RU"/>
              </w:rPr>
              <w:t xml:space="preserve">Однодольные покрытосеменные растения </w:t>
            </w:r>
          </w:p>
        </w:tc>
        <w:tc>
          <w:tcPr>
            <w:tcW w:w="3993" w:type="dxa"/>
            <w:gridSpan w:val="3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8 часов</w:t>
            </w:r>
          </w:p>
        </w:tc>
      </w:tr>
      <w:tr w:rsidR="00E410F4" w:rsidRPr="00B96461" w:rsidTr="00E410F4">
        <w:trPr>
          <w:trHeight w:val="323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Злаковые. Общие признаки злаковых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177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96461">
              <w:rPr>
                <w:bCs/>
                <w:sz w:val="24"/>
                <w:szCs w:val="24"/>
                <w:lang w:eastAsia="ru-RU"/>
              </w:rPr>
              <w:t>Хлебные злаковые культуры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  <w:lang w:eastAsia="ru-RU"/>
              </w:rPr>
              <w:t>Выращивание зерновых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Использование злаков в </w:t>
            </w:r>
            <w:r w:rsidRPr="00B96461">
              <w:rPr>
                <w:sz w:val="24"/>
                <w:szCs w:val="24"/>
              </w:rPr>
              <w:lastRenderedPageBreak/>
              <w:t>народном хозяйстве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Лилейные. Общие признаки лилейных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Цветочно-декоративные лилейные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10F4" w:rsidRPr="00B96461">
              <w:rPr>
                <w:sz w:val="24"/>
                <w:szCs w:val="24"/>
              </w:rPr>
              <w:t>.01.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Овощные лилейные. </w:t>
            </w:r>
          </w:p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B96461">
              <w:rPr>
                <w:b/>
                <w:i/>
                <w:sz w:val="24"/>
                <w:szCs w:val="24"/>
              </w:rPr>
              <w:t>«Строение луковицы»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410F4" w:rsidRPr="00B964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Дикорастущие лилейные. Ландыш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5379" w:type="dxa"/>
            <w:gridSpan w:val="4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Двудольные. Покрытосеменные растения</w:t>
            </w:r>
          </w:p>
        </w:tc>
        <w:tc>
          <w:tcPr>
            <w:tcW w:w="3993" w:type="dxa"/>
            <w:gridSpan w:val="3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21 час</w:t>
            </w: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Пасленовые. Общие признаки пасленовых. Дикорастущие пасленовые. Паслен.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Овощные технические пасленовые. Картофель.</w:t>
            </w:r>
          </w:p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B96461">
              <w:rPr>
                <w:b/>
                <w:i/>
                <w:sz w:val="24"/>
                <w:szCs w:val="24"/>
              </w:rPr>
              <w:t>«Строение клубня картофеля»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Овощные пасленовые. Томат.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7</w:t>
            </w:r>
            <w:r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Овощные пасленовые. Баклажан и перец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10F4"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Цветочно-декоративные пасленовые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7A6B4F"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.02.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Бобовые. Общие признаки бобовых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Пищевые бобовые растения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7.0</w:t>
            </w:r>
            <w:r w:rsidR="007A6B4F">
              <w:rPr>
                <w:sz w:val="24"/>
                <w:szCs w:val="24"/>
              </w:rPr>
              <w:t>3</w:t>
            </w:r>
            <w:r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Фасоль и соя – южные бобовые культуры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Кормовые бобовые растения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Розоцветные. Общие признаки розоцветных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Шиповник – растение группы розоцветных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10F4" w:rsidRPr="00B96461">
              <w:rPr>
                <w:sz w:val="24"/>
                <w:szCs w:val="24"/>
              </w:rPr>
              <w:t>.03.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Плодово-ягодные розоцветные. Яблоня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Плодово-ягодные розоцветные. Груша 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14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Плодово-ягодные розоцветные. Вишня</w:t>
            </w:r>
          </w:p>
        </w:tc>
        <w:tc>
          <w:tcPr>
            <w:tcW w:w="1134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56" w:type="dxa"/>
            <w:gridSpan w:val="2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4 четверть – 17 часов</w:t>
            </w:r>
          </w:p>
        </w:tc>
      </w:tr>
      <w:tr w:rsidR="00E410F4" w:rsidRPr="00B96461" w:rsidTr="00E410F4">
        <w:trPr>
          <w:trHeight w:val="261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Плодово-ягодные розоцветные. Малина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Плодово-ягодные розоцветные. Земляника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Персик и абрикос – южные плодовые розоцветные культуры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</w:t>
            </w:r>
            <w:r w:rsidR="007A6B4F"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38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Сложноцветные. Общие признаки сложноцветных.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Пищевые сложноцветные растения. подсолнечник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7A6B4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410F4"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Календула и бархатцы – однолетние цветочно-декоративные сложноцветные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19.04.2023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tabs>
                <w:tab w:val="left" w:pos="0"/>
              </w:tabs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Маргаритки и георгины – однолетние цветочно-декоративные сложноцветные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</w:t>
            </w:r>
            <w:r w:rsidR="0030417F">
              <w:rPr>
                <w:sz w:val="24"/>
                <w:szCs w:val="24"/>
              </w:rPr>
              <w:t>8</w:t>
            </w:r>
            <w:r w:rsidRPr="00B96461">
              <w:rPr>
                <w:sz w:val="24"/>
                <w:szCs w:val="24"/>
              </w:rPr>
              <w:t>.04.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9372" w:type="dxa"/>
            <w:gridSpan w:val="7"/>
          </w:tcPr>
          <w:p w:rsidR="00E410F4" w:rsidRPr="00B96461" w:rsidRDefault="00E410F4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Уход за комнатными растениями                                            </w:t>
            </w:r>
            <w:r w:rsidRPr="00B96461">
              <w:rPr>
                <w:b/>
                <w:sz w:val="24"/>
                <w:szCs w:val="24"/>
              </w:rPr>
              <w:t>5 часов</w:t>
            </w: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sz w:val="24"/>
                <w:szCs w:val="24"/>
              </w:rPr>
              <w:t xml:space="preserve">Перевалка комнатных растений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10F4" w:rsidRPr="00B9646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E410F4" w:rsidRPr="00B96461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color w:val="000000"/>
                <w:sz w:val="24"/>
                <w:szCs w:val="24"/>
                <w:lang w:eastAsia="ru-RU"/>
              </w:rPr>
              <w:t xml:space="preserve">Пересадка комнатных растений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10F4" w:rsidRPr="00B9646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824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/>
                <w:bCs/>
                <w:spacing w:val="-2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color w:val="000000"/>
                <w:sz w:val="24"/>
                <w:szCs w:val="24"/>
                <w:lang w:eastAsia="ru-RU"/>
              </w:rPr>
              <w:t>Осенние работы на пришкольном участке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96461">
              <w:rPr>
                <w:sz w:val="24"/>
                <w:szCs w:val="24"/>
              </w:rPr>
              <w:t>Весенние работы на пришкольном участке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jc w:val="center"/>
              <w:rPr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color w:val="000000"/>
                <w:sz w:val="24"/>
                <w:szCs w:val="24"/>
                <w:lang w:eastAsia="ru-RU"/>
              </w:rPr>
              <w:t>Растения - живой организм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555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sz w:val="24"/>
                <w:szCs w:val="24"/>
              </w:rPr>
              <w:t xml:space="preserve">Повторение </w:t>
            </w:r>
            <w:r w:rsidRPr="00B96461">
              <w:rPr>
                <w:b/>
                <w:i/>
                <w:sz w:val="24"/>
                <w:szCs w:val="24"/>
              </w:rPr>
              <w:t>Итоговое годовое тестирование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30417F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10F4" w:rsidRPr="00B96461">
              <w:rPr>
                <w:sz w:val="24"/>
                <w:szCs w:val="24"/>
              </w:rPr>
              <w:t>.05.</w:t>
            </w: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9646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Бактерии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1 час</w:t>
            </w: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Бактерии 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4245" w:type="dxa"/>
            <w:gridSpan w:val="3"/>
          </w:tcPr>
          <w:p w:rsidR="00E410F4" w:rsidRPr="00B96461" w:rsidRDefault="00E410F4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Грибы </w:t>
            </w:r>
          </w:p>
        </w:tc>
        <w:tc>
          <w:tcPr>
            <w:tcW w:w="5127" w:type="dxa"/>
            <w:gridSpan w:val="4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                   </w:t>
            </w:r>
            <w:r w:rsidR="0030417F">
              <w:rPr>
                <w:b/>
                <w:sz w:val="24"/>
                <w:szCs w:val="24"/>
              </w:rPr>
              <w:t>1</w:t>
            </w:r>
            <w:r w:rsidRPr="00B96461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E410F4" w:rsidRPr="00B96461" w:rsidTr="00E410F4">
        <w:trPr>
          <w:trHeight w:val="269"/>
          <w:jc w:val="center"/>
        </w:trPr>
        <w:tc>
          <w:tcPr>
            <w:tcW w:w="1220" w:type="dxa"/>
            <w:gridSpan w:val="2"/>
          </w:tcPr>
          <w:p w:rsidR="00E410F4" w:rsidRPr="00B96461" w:rsidRDefault="00E410F4" w:rsidP="00CA63E5">
            <w:pPr>
              <w:adjustRightInd w:val="0"/>
              <w:spacing w:line="276" w:lineRule="auto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B96461">
              <w:rPr>
                <w:bCs/>
                <w:spacing w:val="-2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25" w:type="dxa"/>
          </w:tcPr>
          <w:p w:rsidR="00E410F4" w:rsidRPr="00B96461" w:rsidRDefault="00E410F4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Строение грибов </w:t>
            </w:r>
            <w:r w:rsidR="0030417F" w:rsidRPr="00B96461">
              <w:rPr>
                <w:sz w:val="24"/>
                <w:szCs w:val="24"/>
              </w:rPr>
              <w:t>Съедобные и несъедобные грибы. Ядовитые грибы</w:t>
            </w:r>
          </w:p>
        </w:tc>
        <w:tc>
          <w:tcPr>
            <w:tcW w:w="1174" w:type="dxa"/>
            <w:gridSpan w:val="2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716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E410F4" w:rsidRPr="00B96461" w:rsidRDefault="00E410F4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color w:val="FF0000"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8 класс </w:t>
      </w: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678"/>
        <w:gridCol w:w="992"/>
        <w:gridCol w:w="1843"/>
        <w:gridCol w:w="2068"/>
      </w:tblGrid>
      <w:tr w:rsidR="000E119C" w:rsidRPr="00B96461" w:rsidTr="000E119C">
        <w:trPr>
          <w:trHeight w:val="278"/>
          <w:jc w:val="center"/>
        </w:trPr>
        <w:tc>
          <w:tcPr>
            <w:tcW w:w="499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Изучаемый раздел,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Количество 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3911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Календарные сроки</w:t>
            </w:r>
          </w:p>
        </w:tc>
      </w:tr>
      <w:tr w:rsidR="000E119C" w:rsidRPr="00B96461" w:rsidTr="000E119C">
        <w:trPr>
          <w:cantSplit/>
          <w:trHeight w:val="597"/>
          <w:jc w:val="center"/>
        </w:trPr>
        <w:tc>
          <w:tcPr>
            <w:tcW w:w="499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068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Фактические сроки</w:t>
            </w: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1 четверть – 17 часов </w:t>
            </w: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Многообразие животного мира 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 xml:space="preserve">Беспозвоночные животные 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беспозвоночных животных. Общие признаки червей. Дождевой червь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Черви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Круглые черви – паразиты человека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Насекомые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Бабочки. Размножение и развитие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Бабочка капустница. Яблонная плодожорка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Жуки. Майский жук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Комнатная муха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Медоносная пчела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Муравьи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Практическая работа</w:t>
            </w:r>
            <w:r w:rsidRPr="00B96461">
              <w:rPr>
                <w:b/>
                <w:sz w:val="24"/>
                <w:szCs w:val="24"/>
              </w:rPr>
              <w:t xml:space="preserve"> </w:t>
            </w:r>
            <w:r w:rsidRPr="00B96461">
              <w:rPr>
                <w:sz w:val="24"/>
                <w:szCs w:val="24"/>
              </w:rPr>
              <w:t>«Беспозвоночные животные»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 xml:space="preserve">Позвоночные животные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Рыбы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58 часов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 часов</w:t>
            </w: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позвоночных животных. Общие признаки рыб. Внешнее строение и скелет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рыб. Органы дыхания, кровообращения рыб. Нервная система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Речные рыбы.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</w:t>
            </w:r>
            <w:r w:rsidRPr="00B96461">
              <w:rPr>
                <w:sz w:val="24"/>
                <w:szCs w:val="24"/>
              </w:rPr>
              <w:t>Рыбы»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Морские рыбы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четверть – 15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Рациональное использование рыб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Земноводные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Общие признаки земноводных. Среда обитания и внешнее строение лягушки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Пресмыкающиеся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Общие признаки пресмыкающихся. Среда обитания и внешнее строение пресмыкающихся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Птицы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12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птиц. Особенности внешнего строения птицы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Особенности скелета птиц.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 леса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Хищные птицы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четверть – 21 час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 пресноводных водоемов и болот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Птицы, обитающие вблизи жилья человека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Домашние куры. Домашние утки и гуси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Тестовая работа по теме </w:t>
            </w:r>
            <w:r w:rsidRPr="00B96461">
              <w:rPr>
                <w:b/>
                <w:sz w:val="24"/>
                <w:szCs w:val="24"/>
              </w:rPr>
              <w:t>«Птицы»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Млекопитающие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17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Общие признаки млекопитающих. Внешнее строение млекопитающих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Особенности скелета и нервной системы млекопитающих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Внутреннее строение млекопитающих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Грызуны.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в природе и в жизни человека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Зайцеобразные.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Разведение домашних кроликов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Хищные звери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143"/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Дикие пушные хищные звери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Разведение норки на зверофермах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Домашние хищные звери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Ластоногие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Китообразные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Парнокопытные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Непарнокопытные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Приматы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012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lastRenderedPageBreak/>
              <w:t>4 четверть – 16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«Млекопитающие животные»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5177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2835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14 часов</w:t>
            </w: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корова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Содержание и выращивание </w:t>
            </w:r>
            <w:proofErr w:type="spellStart"/>
            <w:r w:rsidRPr="00B96461">
              <w:rPr>
                <w:sz w:val="24"/>
                <w:szCs w:val="24"/>
              </w:rPr>
              <w:t>коров</w:t>
            </w:r>
            <w:proofErr w:type="spellEnd"/>
            <w:r w:rsidRPr="00B96461">
              <w:rPr>
                <w:sz w:val="24"/>
                <w:szCs w:val="24"/>
              </w:rPr>
              <w:t xml:space="preserve"> на 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Выращивание телят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Овцы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Содержание овец и выращивание ягнят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Верблюды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Северные олени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Домашние свиньи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Содержание свиней на свиноводческих 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Выращивание поросят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65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66</w:t>
            </w:r>
            <w:r w:rsidRPr="00B96461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Домашние лошади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Содержание лошадей и выращивание жеребят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Уход за животными на животноводческих фермах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Итоговое годовое тестирование 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Обобщающий урок по теме «Животные»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499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Экскурсия в зоопарк</w:t>
            </w:r>
          </w:p>
        </w:tc>
        <w:tc>
          <w:tcPr>
            <w:tcW w:w="992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right"/>
        <w:rPr>
          <w:i/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КАЛЕНДАРНО-ТЕМАТИЧЕСКОЕ ПЛАНИРОВАНИЕ</w:t>
      </w: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 xml:space="preserve">9 класс </w:t>
      </w:r>
    </w:p>
    <w:p w:rsidR="000E119C" w:rsidRPr="00B96461" w:rsidRDefault="000E119C" w:rsidP="00CA63E5">
      <w:pPr>
        <w:jc w:val="center"/>
        <w:rPr>
          <w:sz w:val="24"/>
          <w:szCs w:val="24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962"/>
        <w:gridCol w:w="850"/>
        <w:gridCol w:w="1843"/>
        <w:gridCol w:w="2033"/>
      </w:tblGrid>
      <w:tr w:rsidR="000E119C" w:rsidRPr="00B96461" w:rsidTr="000E119C">
        <w:trPr>
          <w:trHeight w:val="278"/>
          <w:jc w:val="center"/>
        </w:trPr>
        <w:tc>
          <w:tcPr>
            <w:tcW w:w="606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Изучаемый раздел,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Кол- во </w:t>
            </w:r>
          </w:p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76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Календарные сроки</w:t>
            </w:r>
          </w:p>
        </w:tc>
      </w:tr>
      <w:tr w:rsidR="000E119C" w:rsidRPr="00B96461" w:rsidTr="000E119C">
        <w:trPr>
          <w:cantSplit/>
          <w:trHeight w:val="592"/>
          <w:jc w:val="center"/>
        </w:trPr>
        <w:tc>
          <w:tcPr>
            <w:tcW w:w="606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03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Фактические сроки</w:t>
            </w: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8261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 четверть – 18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B9646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Место человека среди млекопитающих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Строение клеток и тканей организма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и системы органов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14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человека. Его значение. Основные части.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Состав и строение костей.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Соединения костей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Череп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туловища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верхней конечности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Скелет нижней конечности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ушибах, растяжениях связок, вывихах суставов, переломах костей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и строение мышц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Основные группы мышц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Работа мышц. Физическое утомление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Предупреждение искривления позвоночника. Плоскостопие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теме «</w:t>
            </w:r>
            <w:proofErr w:type="spellStart"/>
            <w:r w:rsidRPr="00B96461">
              <w:rPr>
                <w:b/>
                <w:i/>
                <w:sz w:val="24"/>
                <w:szCs w:val="24"/>
              </w:rPr>
              <w:t>Опорно</w:t>
            </w:r>
            <w:proofErr w:type="spellEnd"/>
            <w:r w:rsidRPr="00B96461">
              <w:rPr>
                <w:b/>
                <w:i/>
                <w:sz w:val="24"/>
                <w:szCs w:val="24"/>
              </w:rPr>
              <w:t xml:space="preserve"> – двигательная система»</w:t>
            </w:r>
            <w:r w:rsidRPr="00B96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опорно-двигательной системы. Значение физических упражнений в ее формировании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Кровь и кровообращение. Сердечно-сосудистая система.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крови и кровообращения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Состав крови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Лабораторная работа «Микроскопическое строение крови»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кровообращения. Сосуды.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кровообращения. Сердце и его работа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 xml:space="preserve">Лабораторная работа «Подсчет частоты пульса»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3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Большой и малый круги кровообращения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53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Сердечно – сосудистые заболевания и их предупреждение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«Кровь. Кровообращение»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Дыхательная система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5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Дыхание. Значение дыхания. Органы </w:t>
            </w:r>
            <w:proofErr w:type="gramStart"/>
            <w:r w:rsidRPr="00B96461">
              <w:rPr>
                <w:sz w:val="24"/>
                <w:szCs w:val="24"/>
              </w:rPr>
              <w:t>дыхания,  их</w:t>
            </w:r>
            <w:proofErr w:type="gramEnd"/>
            <w:r w:rsidRPr="00B96461">
              <w:rPr>
                <w:sz w:val="24"/>
                <w:szCs w:val="24"/>
              </w:rPr>
              <w:t xml:space="preserve"> строение и функции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Газообмен в легких и тканях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Гигиена дыхания.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«Дыхательная система»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13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Значение питания. Пищевые продукты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261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3 четверть – 22 часа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Питательные вещества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Витамины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Ротовая полость. Зубы.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Измельчение пищи в желудке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Измельчение пищи в кишечнике. Печень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Гигиена питания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Уход за зубами и ротовой полостью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B96461">
              <w:rPr>
                <w:sz w:val="24"/>
                <w:szCs w:val="24"/>
              </w:rPr>
              <w:t>желудочно</w:t>
            </w:r>
            <w:proofErr w:type="spellEnd"/>
            <w:r w:rsidRPr="00B96461">
              <w:rPr>
                <w:sz w:val="24"/>
                <w:szCs w:val="24"/>
              </w:rPr>
              <w:t xml:space="preserve"> – кишечных заболеваний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Предупреждение инфекционных заболеваний и глистных заражений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Пищевые отравления</w:t>
            </w:r>
            <w:r w:rsidRPr="00B9646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теме «Пищеварительная система»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Почки – органы выделения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Предупреждение почечных заболеваний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Кожа 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Кожа и ее роль в жизни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304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Уход за кожей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304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Волосы и ногти. Уход за волосами и ногтями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304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Закаливание организма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тепловых и солнечных ударах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Первая помощь при ожогах и обморожениях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b/>
                <w:spacing w:val="-5"/>
                <w:sz w:val="24"/>
                <w:szCs w:val="24"/>
              </w:rPr>
              <w:t>Нервная система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7 часов 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trHeight w:val="277"/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 Головной мозг. Спинной мозг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Нервы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8261" w:type="dxa"/>
            <w:gridSpan w:val="4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4 четверть 14 часов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Значение нервной системы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Режим дня. Гигиена труда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Сон и его значение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Вредное влияние курения и спиртных напитков на нервную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Тестовая работа по теме «Нервная система»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Система органов чувств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7 часов</w:t>
            </w:r>
          </w:p>
        </w:tc>
        <w:tc>
          <w:tcPr>
            <w:tcW w:w="2033" w:type="dxa"/>
            <w:vMerge w:val="restart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Гражданское;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Патриотическое;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Духовно-нравственное;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Эстетическое;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Физическое;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Трудовое;</w:t>
            </w:r>
          </w:p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Познавательное. </w:t>
            </w:r>
          </w:p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Экологическое</w:t>
            </w: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зрения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Гигиена зрения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Органы слуха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 xml:space="preserve">Гигиена слуха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обоняния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Органы вкуса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b/>
                <w:i/>
                <w:sz w:val="24"/>
                <w:szCs w:val="24"/>
              </w:rPr>
              <w:t>Итоговое годовое тестирование</w:t>
            </w:r>
            <w:r w:rsidRPr="00B96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5568" w:type="dxa"/>
            <w:gridSpan w:val="2"/>
          </w:tcPr>
          <w:p w:rsidR="000E119C" w:rsidRPr="00B96461" w:rsidRDefault="000E119C" w:rsidP="00CA63E5">
            <w:pPr>
              <w:spacing w:line="276" w:lineRule="auto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Охрана и здоровье человека в Российской Федерации</w:t>
            </w:r>
          </w:p>
        </w:tc>
        <w:tc>
          <w:tcPr>
            <w:tcW w:w="2693" w:type="dxa"/>
            <w:gridSpan w:val="2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 xml:space="preserve">2 часа </w:t>
            </w: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Охрана здоровья человека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6461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E119C" w:rsidRPr="00B96461" w:rsidTr="000E119C">
        <w:trPr>
          <w:jc w:val="center"/>
        </w:trPr>
        <w:tc>
          <w:tcPr>
            <w:tcW w:w="606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Система учреждений здравоохранения в Российской Федерации</w:t>
            </w:r>
          </w:p>
        </w:tc>
        <w:tc>
          <w:tcPr>
            <w:tcW w:w="850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461">
              <w:rPr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0E119C" w:rsidRPr="00B96461" w:rsidRDefault="000E119C" w:rsidP="00CA6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E119C" w:rsidRPr="00B96461" w:rsidRDefault="000E119C" w:rsidP="00CA63E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b/>
          <w:sz w:val="24"/>
          <w:szCs w:val="24"/>
        </w:rPr>
      </w:pPr>
    </w:p>
    <w:p w:rsidR="000E119C" w:rsidRPr="00B96461" w:rsidRDefault="000E119C" w:rsidP="00CA63E5">
      <w:pPr>
        <w:jc w:val="center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center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УЧЕБНО – МЕТОДИЧЕСКОЕ И ПРОГРАМНОЕ ОБЕСПЕЧЕНИЕ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Учебная литература, используемая на уроках учащимися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Учебники: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З.А.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Клепинина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Биология. Растения. Бактерии. Грибы: учебник для 7 класс. 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вида. М. Просвещение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А. И. Никишов, А.В. Теремов. Биология Животные: учебник для 8 класса. 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 М. «Просвещение»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3.Е.Н. Соломина. Биология 9 класс: Человек. учебник для 9 класс. 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вида. М. Просвещение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Рабочие тетради: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А. И. Никишов, А.В.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>Теремов Специальная. Биология. Животные: рабочая тетрадь</w:t>
      </w:r>
      <w:r w:rsidRPr="00B96461">
        <w:rPr>
          <w:b/>
          <w:sz w:val="24"/>
          <w:szCs w:val="24"/>
        </w:rPr>
        <w:t xml:space="preserve"> </w:t>
      </w:r>
      <w:r w:rsidRPr="00B96461">
        <w:rPr>
          <w:sz w:val="24"/>
          <w:szCs w:val="24"/>
        </w:rPr>
        <w:t xml:space="preserve">для 8 класса. (коррекционная) школа </w:t>
      </w:r>
      <w:r w:rsidRPr="00B96461">
        <w:rPr>
          <w:sz w:val="24"/>
          <w:szCs w:val="24"/>
          <w:lang w:val="en-US"/>
        </w:rPr>
        <w:t>VIII</w:t>
      </w:r>
      <w:r w:rsidRPr="00B96461">
        <w:rPr>
          <w:sz w:val="24"/>
          <w:szCs w:val="24"/>
        </w:rPr>
        <w:t xml:space="preserve"> вида М. «Просвещение» 20</w:t>
      </w:r>
      <w:r w:rsidR="0030417F">
        <w:rPr>
          <w:sz w:val="24"/>
          <w:szCs w:val="24"/>
        </w:rPr>
        <w:t>22</w:t>
      </w:r>
      <w:r w:rsidRPr="00B96461">
        <w:rPr>
          <w:sz w:val="24"/>
          <w:szCs w:val="24"/>
        </w:rPr>
        <w:t>;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 xml:space="preserve">2. З.А. </w:t>
      </w:r>
      <w:proofErr w:type="spellStart"/>
      <w:r w:rsidRPr="00B96461">
        <w:rPr>
          <w:sz w:val="24"/>
          <w:szCs w:val="24"/>
        </w:rPr>
        <w:t>Клепинина</w:t>
      </w:r>
      <w:proofErr w:type="spellEnd"/>
      <w:r w:rsidRPr="00B96461">
        <w:rPr>
          <w:sz w:val="24"/>
          <w:szCs w:val="24"/>
        </w:rPr>
        <w:t xml:space="preserve">. Биология. Растения. Бактерии. </w:t>
      </w:r>
      <w:proofErr w:type="gramStart"/>
      <w:r w:rsidRPr="00B96461">
        <w:rPr>
          <w:sz w:val="24"/>
          <w:szCs w:val="24"/>
        </w:rPr>
        <w:t>Грибы:  рабочая</w:t>
      </w:r>
      <w:proofErr w:type="gramEnd"/>
      <w:r w:rsidRPr="00B96461">
        <w:rPr>
          <w:sz w:val="24"/>
          <w:szCs w:val="24"/>
        </w:rPr>
        <w:t xml:space="preserve"> тетрадь для 7 класс. Специальная (коррекционная) школа </w:t>
      </w:r>
      <w:r w:rsidRPr="00B96461">
        <w:rPr>
          <w:sz w:val="24"/>
          <w:szCs w:val="24"/>
          <w:lang w:val="en-US"/>
        </w:rPr>
        <w:t>VIII</w:t>
      </w:r>
      <w:r w:rsidRPr="00B96461">
        <w:rPr>
          <w:sz w:val="24"/>
          <w:szCs w:val="24"/>
        </w:rPr>
        <w:t xml:space="preserve"> вида. М. Просвещение 20</w:t>
      </w:r>
      <w:r w:rsidR="0030417F">
        <w:rPr>
          <w:sz w:val="24"/>
          <w:szCs w:val="24"/>
        </w:rPr>
        <w:t>22</w:t>
      </w:r>
      <w:r w:rsidRPr="00B96461">
        <w:rPr>
          <w:sz w:val="24"/>
          <w:szCs w:val="24"/>
        </w:rPr>
        <w:t>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Е.Н. Соломина. Биология 9 класс: Человек. учебник для 9 класс. Специальная (коррекционная) школа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вида. М. Просвещение 20</w:t>
      </w:r>
      <w:r w:rsidR="0030417F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pacing w:line="276" w:lineRule="auto"/>
        <w:rPr>
          <w:b/>
          <w:spacing w:val="-5"/>
          <w:sz w:val="24"/>
          <w:szCs w:val="24"/>
        </w:rPr>
      </w:pPr>
      <w:r w:rsidRPr="00B96461">
        <w:rPr>
          <w:b/>
          <w:sz w:val="24"/>
          <w:szCs w:val="24"/>
        </w:rPr>
        <w:t>Научно-методическая</w:t>
      </w:r>
      <w:r w:rsidRPr="00B96461">
        <w:rPr>
          <w:b/>
          <w:spacing w:val="-3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литература,</w:t>
      </w:r>
      <w:r w:rsidRPr="00B96461">
        <w:rPr>
          <w:b/>
          <w:spacing w:val="-5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для</w:t>
      </w:r>
      <w:r w:rsidRPr="00B96461">
        <w:rPr>
          <w:b/>
          <w:spacing w:val="-3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использования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на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уроках</w:t>
      </w:r>
    </w:p>
    <w:p w:rsidR="000E119C" w:rsidRPr="00B96461" w:rsidRDefault="000E119C" w:rsidP="00CA63E5">
      <w:pPr>
        <w:spacing w:line="276" w:lineRule="auto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и при использованная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для</w:t>
      </w:r>
      <w:r w:rsidRPr="00B96461">
        <w:rPr>
          <w:b/>
          <w:spacing w:val="-3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составления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рабочей</w:t>
      </w:r>
      <w:r w:rsidRPr="00B96461">
        <w:rPr>
          <w:b/>
          <w:spacing w:val="-2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программы</w:t>
      </w:r>
    </w:p>
    <w:p w:rsidR="002A2C61" w:rsidRPr="00B96461" w:rsidRDefault="002A2C61" w:rsidP="00CA63E5">
      <w:pPr>
        <w:spacing w:line="276" w:lineRule="auto"/>
        <w:rPr>
          <w:b/>
          <w:sz w:val="24"/>
          <w:szCs w:val="24"/>
        </w:rPr>
      </w:pP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 w:rsidRPr="00B96461">
        <w:rPr>
          <w:iCs/>
          <w:color w:val="181818"/>
          <w:sz w:val="24"/>
          <w:szCs w:val="24"/>
          <w:lang w:eastAsia="ru-RU"/>
        </w:rPr>
        <w:t xml:space="preserve">1. Рабочая программа по учебным предметам: Природоведение. Биология. География. ФГОС образования обучающихся с интеллектуальными нарушениями вариант 1 5-9 классы. </w:t>
      </w:r>
      <w:r w:rsidRPr="00B96461">
        <w:rPr>
          <w:color w:val="181818"/>
          <w:sz w:val="24"/>
          <w:szCs w:val="24"/>
          <w:lang w:eastAsia="ru-RU"/>
        </w:rPr>
        <w:t>Авторы: Т.М. Лифанова, Москва «Просвещение», 2018 г., 310с.;</w:t>
      </w:r>
    </w:p>
    <w:p w:rsidR="000E119C" w:rsidRPr="00B96461" w:rsidRDefault="000E119C" w:rsidP="00CA63E5">
      <w:pPr>
        <w:pStyle w:val="2"/>
        <w:keepLines w:val="0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proofErr w:type="gram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  специальных</w:t>
      </w:r>
      <w:proofErr w:type="gram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(коррекционных) общеобразовательных школ 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VIII</w:t>
      </w: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вида  для 5 – 9 классов редакцией И.М.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Бгажноковой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Москва «Просвещение» 2013г.;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3.Методические рекомендации. Биология. 7–9 классы: учеб. пособие для 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общеобразовательных. организаций, реализующих адаптированные. основные общеобразовательные. программы / Т. В. Шевырёва, Е. Н. Соломина. – М.: Просвещение, 2020. – 153 с.;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4.Методическое пособие к учебнику И.В. Романов Биология. Человек. 9 класс Т.В.  </w:t>
      </w:r>
      <w:proofErr w:type="gramStart"/>
      <w:r w:rsidRPr="00B96461">
        <w:rPr>
          <w:sz w:val="24"/>
          <w:szCs w:val="24"/>
        </w:rPr>
        <w:t>Шевырев..</w:t>
      </w:r>
      <w:proofErr w:type="gramEnd"/>
      <w:r w:rsidRPr="00B96461">
        <w:rPr>
          <w:sz w:val="24"/>
          <w:szCs w:val="24"/>
        </w:rPr>
        <w:t>: М «Дрофа», 2011г.;</w:t>
      </w:r>
    </w:p>
    <w:p w:rsidR="000E119C" w:rsidRPr="00B96461" w:rsidRDefault="000E119C" w:rsidP="00CA63E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5.Как обучать биологии. «Животные». А. И. Никишов. М.: «ВЛАДОС», 2015г.;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6.Портфолио учителя биологии. М.М. </w:t>
      </w:r>
      <w:proofErr w:type="gramStart"/>
      <w:r w:rsidRPr="00B96461">
        <w:rPr>
          <w:sz w:val="24"/>
          <w:szCs w:val="24"/>
        </w:rPr>
        <w:t>Гуменюк..</w:t>
      </w:r>
      <w:proofErr w:type="gramEnd"/>
      <w:r w:rsidRPr="00B96461">
        <w:rPr>
          <w:sz w:val="24"/>
          <w:szCs w:val="24"/>
        </w:rPr>
        <w:t xml:space="preserve"> Волгоград.: «Учитель», 2013г.;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7.Я иду на урок биологии. Книга для учителя. Н.Ю. </w:t>
      </w:r>
      <w:proofErr w:type="spellStart"/>
      <w:r w:rsidRPr="00B96461">
        <w:rPr>
          <w:sz w:val="24"/>
          <w:szCs w:val="24"/>
        </w:rPr>
        <w:t>Фиоктистова</w:t>
      </w:r>
      <w:proofErr w:type="spellEnd"/>
      <w:r w:rsidRPr="00B96461">
        <w:rPr>
          <w:sz w:val="24"/>
          <w:szCs w:val="24"/>
        </w:rPr>
        <w:t>. М.: «Первое сентября», 2000г.;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8.Активные формы и методы обучения биологии. А. Е. Богоявленская. М.: 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«Просвещение», 2006г.;</w:t>
      </w:r>
    </w:p>
    <w:p w:rsidR="000E119C" w:rsidRPr="00B96461" w:rsidRDefault="000E119C" w:rsidP="00CA63E5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9.Рабочая тетрадь для оценки качества знаний по биологии. А. И. Никишов </w:t>
      </w:r>
      <w:proofErr w:type="gramStart"/>
      <w:r w:rsidRPr="00B96461">
        <w:rPr>
          <w:sz w:val="24"/>
          <w:szCs w:val="24"/>
        </w:rPr>
        <w:t>Москва  «</w:t>
      </w:r>
      <w:proofErr w:type="gramEnd"/>
      <w:r w:rsidRPr="00B96461">
        <w:rPr>
          <w:sz w:val="24"/>
          <w:szCs w:val="24"/>
        </w:rPr>
        <w:t>Дрофа» 2011г.;</w:t>
      </w:r>
    </w:p>
    <w:p w:rsidR="000E119C" w:rsidRPr="00B96461" w:rsidRDefault="000E119C" w:rsidP="00CA63E5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10.Биология. Человек. Рабочая тетрадь для оценки качества знаний по биологии. А. И. Никишов </w:t>
      </w:r>
      <w:proofErr w:type="gramStart"/>
      <w:r w:rsidRPr="00B96461">
        <w:rPr>
          <w:sz w:val="24"/>
          <w:szCs w:val="24"/>
        </w:rPr>
        <w:t>Москва  «</w:t>
      </w:r>
      <w:proofErr w:type="gramEnd"/>
      <w:r w:rsidRPr="00B96461">
        <w:rPr>
          <w:sz w:val="24"/>
          <w:szCs w:val="24"/>
        </w:rPr>
        <w:t>Дрофа» 2011г.;</w:t>
      </w:r>
    </w:p>
    <w:p w:rsidR="000E119C" w:rsidRPr="00B96461" w:rsidRDefault="000E119C" w:rsidP="00CA63E5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11.Биология «Живой организм. Тетрадь для оценки качества знаний В.Н. Семенцова М.: «Дрофа» 2008г;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12.Сборник тестов по проверке программных знаний учащихся 5 – 9 классов 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коррекционных школ </w:t>
      </w:r>
      <w:r w:rsidRPr="00B96461">
        <w:rPr>
          <w:sz w:val="24"/>
          <w:szCs w:val="24"/>
          <w:lang w:val="en-US"/>
        </w:rPr>
        <w:t>VIII</w:t>
      </w:r>
      <w:r w:rsidRPr="00B96461">
        <w:rPr>
          <w:sz w:val="24"/>
          <w:szCs w:val="24"/>
        </w:rPr>
        <w:t xml:space="preserve"> вида. </w:t>
      </w:r>
      <w:proofErr w:type="spellStart"/>
      <w:r w:rsidRPr="00B96461">
        <w:rPr>
          <w:sz w:val="24"/>
          <w:szCs w:val="24"/>
        </w:rPr>
        <w:t>Казань.</w:t>
      </w:r>
      <w:proofErr w:type="gramStart"/>
      <w:r w:rsidRPr="00B96461">
        <w:rPr>
          <w:sz w:val="24"/>
          <w:szCs w:val="24"/>
        </w:rPr>
        <w:t>:»Школа</w:t>
      </w:r>
      <w:proofErr w:type="spellEnd"/>
      <w:proofErr w:type="gramEnd"/>
      <w:r w:rsidRPr="00B96461">
        <w:rPr>
          <w:sz w:val="24"/>
          <w:szCs w:val="24"/>
        </w:rPr>
        <w:t>», 2007г.;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13.Тесты. А Зоология. Г. Рязанов М.: «Школа», 1998г.;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14.Тесты, вопросы и задания. </w:t>
      </w:r>
      <w:proofErr w:type="spellStart"/>
      <w:r w:rsidRPr="00B96461">
        <w:rPr>
          <w:sz w:val="24"/>
          <w:szCs w:val="24"/>
        </w:rPr>
        <w:t>О.Г.Машанова</w:t>
      </w:r>
      <w:proofErr w:type="spellEnd"/>
      <w:r w:rsidRPr="00B96461">
        <w:rPr>
          <w:sz w:val="24"/>
          <w:szCs w:val="24"/>
        </w:rPr>
        <w:t>. Москва, 1997г.</w:t>
      </w: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</w:p>
    <w:p w:rsidR="000E119C" w:rsidRPr="00B96461" w:rsidRDefault="000E119C" w:rsidP="00CA63E5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Дополнительная литература</w:t>
      </w:r>
    </w:p>
    <w:p w:rsidR="000E119C" w:rsidRPr="00B96461" w:rsidRDefault="000E119C" w:rsidP="00CA63E5">
      <w:pPr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1. Ботаника в схемах и таблицах: учебно-наглядное электронное пособие. С.П. Чибис.;</w:t>
      </w:r>
    </w:p>
    <w:p w:rsidR="000E119C" w:rsidRPr="00B96461" w:rsidRDefault="000E119C" w:rsidP="00CA63E5">
      <w:pPr>
        <w:pStyle w:val="2"/>
        <w:keepLines w:val="0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Энциклопедия. Естествознание. Золотой фонд. Составитель В.Д.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Шолле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0E119C" w:rsidRPr="00B96461" w:rsidRDefault="000E119C" w:rsidP="00CA63E5">
      <w:pPr>
        <w:pStyle w:val="2"/>
        <w:keepLines w:val="0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3. Научное издательство «Большая Российская энциклопедия». М. 2003г.;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4.Энциклопедия «Я познаю мир» Животные. АСТ-ПРЕСС Г.В. Семкин </w:t>
      </w:r>
    </w:p>
    <w:p w:rsidR="000E119C" w:rsidRPr="00B96461" w:rsidRDefault="000E119C" w:rsidP="00CA63E5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5.Журнал. Юный натуралист. «Наблюдаем насекомых». Рут Томсон Маргарет </w:t>
      </w:r>
      <w:proofErr w:type="spellStart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>Стефенс</w:t>
      </w:r>
      <w:proofErr w:type="spellEnd"/>
      <w:r w:rsidRPr="00B964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М.АСТ-ПРЕСС.1997г.; </w:t>
      </w:r>
    </w:p>
    <w:p w:rsidR="000E119C" w:rsidRPr="00B96461" w:rsidRDefault="000E119C" w:rsidP="00CA63E5">
      <w:pPr>
        <w:rPr>
          <w:sz w:val="24"/>
          <w:szCs w:val="24"/>
        </w:rPr>
      </w:pPr>
    </w:p>
    <w:p w:rsidR="000E119C" w:rsidRPr="00B96461" w:rsidRDefault="000E119C" w:rsidP="00CA63E5">
      <w:pPr>
        <w:spacing w:line="276" w:lineRule="auto"/>
        <w:jc w:val="both"/>
        <w:rPr>
          <w:b/>
          <w:sz w:val="24"/>
          <w:szCs w:val="24"/>
        </w:rPr>
      </w:pPr>
      <w:r w:rsidRPr="00B96461">
        <w:rPr>
          <w:b/>
          <w:sz w:val="24"/>
          <w:szCs w:val="24"/>
        </w:rPr>
        <w:t>Цифровые</w:t>
      </w:r>
      <w:r w:rsidRPr="00B96461">
        <w:rPr>
          <w:b/>
          <w:spacing w:val="17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образовательные</w:t>
      </w:r>
      <w:r w:rsidRPr="00B96461">
        <w:rPr>
          <w:b/>
          <w:spacing w:val="18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ресурсы,</w:t>
      </w:r>
      <w:r w:rsidRPr="00B96461">
        <w:rPr>
          <w:b/>
          <w:spacing w:val="18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использованные</w:t>
      </w:r>
      <w:r w:rsidRPr="00B96461">
        <w:rPr>
          <w:b/>
          <w:spacing w:val="18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при</w:t>
      </w:r>
      <w:r w:rsidRPr="00B96461">
        <w:rPr>
          <w:b/>
          <w:spacing w:val="20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составлении</w:t>
      </w:r>
      <w:r w:rsidRPr="00B96461">
        <w:rPr>
          <w:b/>
          <w:spacing w:val="19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рабочей</w:t>
      </w:r>
      <w:r w:rsidRPr="00B96461">
        <w:rPr>
          <w:b/>
          <w:spacing w:val="-57"/>
          <w:sz w:val="24"/>
          <w:szCs w:val="24"/>
        </w:rPr>
        <w:t xml:space="preserve"> </w:t>
      </w:r>
      <w:r w:rsidRPr="00B96461">
        <w:rPr>
          <w:b/>
          <w:sz w:val="24"/>
          <w:szCs w:val="24"/>
        </w:rPr>
        <w:t>программы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1. Архив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учебных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программ</w:t>
      </w:r>
      <w:r w:rsidRPr="00B96461">
        <w:rPr>
          <w:spacing w:val="-6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 xml:space="preserve">презентаций </w:t>
      </w:r>
      <w:hyperlink r:id="rId8">
        <w:r w:rsidRPr="00B96461">
          <w:rPr>
            <w:sz w:val="24"/>
            <w:szCs w:val="24"/>
            <w:u w:val="single"/>
          </w:rPr>
          <w:t>http://www.rusedu.ru/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2. «Единое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окно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доступа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к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образовательным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ресурсам»</w:t>
      </w:r>
      <w:r w:rsidRPr="00B96461">
        <w:rPr>
          <w:spacing w:val="-7"/>
          <w:sz w:val="24"/>
          <w:szCs w:val="24"/>
        </w:rPr>
        <w:t xml:space="preserve"> </w:t>
      </w:r>
      <w:r w:rsidRPr="00B96461">
        <w:rPr>
          <w:sz w:val="24"/>
          <w:szCs w:val="24"/>
        </w:rPr>
        <w:t>-</w:t>
      </w:r>
      <w:hyperlink r:id="rId9">
        <w:r w:rsidRPr="00B96461">
          <w:rPr>
            <w:sz w:val="24"/>
            <w:szCs w:val="24"/>
            <w:u w:val="single"/>
          </w:rPr>
          <w:t>http://windows.edu/ru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3. «Единая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коллекция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цифровых</w:t>
      </w:r>
      <w:r w:rsidRPr="00B96461">
        <w:rPr>
          <w:spacing w:val="2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образовательных</w:t>
      </w:r>
      <w:r w:rsidRPr="00B96461">
        <w:rPr>
          <w:spacing w:val="2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ресурсов»</w:t>
      </w:r>
      <w:r w:rsidRPr="00B96461">
        <w:rPr>
          <w:spacing w:val="4"/>
          <w:sz w:val="24"/>
          <w:szCs w:val="24"/>
        </w:rPr>
        <w:t xml:space="preserve"> </w:t>
      </w:r>
      <w:r w:rsidRPr="00B96461">
        <w:rPr>
          <w:sz w:val="24"/>
          <w:szCs w:val="24"/>
        </w:rPr>
        <w:t>-</w:t>
      </w:r>
      <w:r w:rsidRPr="00B96461">
        <w:rPr>
          <w:spacing w:val="60"/>
          <w:sz w:val="24"/>
          <w:szCs w:val="24"/>
        </w:rPr>
        <w:t xml:space="preserve"> </w:t>
      </w:r>
      <w:hyperlink r:id="rId10">
        <w:r w:rsidRPr="00B96461">
          <w:rPr>
            <w:sz w:val="24"/>
            <w:szCs w:val="24"/>
            <w:u w:val="single"/>
          </w:rPr>
          <w:t>http://school-</w:t>
        </w:r>
      </w:hyperlink>
      <w:r w:rsidRPr="00B96461">
        <w:rPr>
          <w:spacing w:val="-57"/>
          <w:sz w:val="24"/>
          <w:szCs w:val="24"/>
        </w:rPr>
        <w:t xml:space="preserve"> </w:t>
      </w:r>
      <w:hyperlink r:id="rId11">
        <w:r w:rsidRPr="00B96461">
          <w:rPr>
            <w:sz w:val="24"/>
            <w:szCs w:val="24"/>
            <w:u w:val="single"/>
          </w:rPr>
          <w:t>collection.edu/</w:t>
        </w:r>
        <w:proofErr w:type="spellStart"/>
        <w:r w:rsidRPr="00B96461">
          <w:rPr>
            <w:sz w:val="24"/>
            <w:szCs w:val="24"/>
            <w:u w:val="single"/>
          </w:rPr>
          <w:t>ru</w:t>
        </w:r>
        <w:proofErr w:type="spellEnd"/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 xml:space="preserve">4. </w:t>
      </w:r>
      <w:proofErr w:type="spellStart"/>
      <w:r w:rsidRPr="00B96461">
        <w:rPr>
          <w:sz w:val="24"/>
          <w:szCs w:val="24"/>
        </w:rPr>
        <w:t>ИнтерГУ.ги</w:t>
      </w:r>
      <w:proofErr w:type="spellEnd"/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-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Интернет-государство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учителей</w:t>
      </w:r>
      <w:r w:rsidRPr="00B96461">
        <w:rPr>
          <w:spacing w:val="-3"/>
          <w:sz w:val="24"/>
          <w:szCs w:val="24"/>
        </w:rPr>
        <w:t xml:space="preserve"> </w:t>
      </w:r>
      <w:hyperlink r:id="rId12">
        <w:r w:rsidRPr="00B96461">
          <w:rPr>
            <w:sz w:val="24"/>
            <w:szCs w:val="24"/>
            <w:u w:val="single"/>
          </w:rPr>
          <w:t>www.intergu.ru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pacing w:val="-57"/>
          <w:sz w:val="24"/>
          <w:szCs w:val="24"/>
        </w:rPr>
      </w:pPr>
      <w:r w:rsidRPr="00B96461">
        <w:rPr>
          <w:sz w:val="24"/>
          <w:szCs w:val="24"/>
        </w:rPr>
        <w:t>5. Каталог</w:t>
      </w:r>
      <w:r w:rsidRPr="00B96461">
        <w:rPr>
          <w:spacing w:val="33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учебников,</w:t>
      </w:r>
      <w:r w:rsidRPr="00B96461">
        <w:rPr>
          <w:spacing w:val="30"/>
          <w:sz w:val="24"/>
          <w:szCs w:val="24"/>
        </w:rPr>
        <w:t xml:space="preserve"> </w:t>
      </w:r>
      <w:r w:rsidRPr="00B96461">
        <w:rPr>
          <w:sz w:val="24"/>
          <w:szCs w:val="24"/>
        </w:rPr>
        <w:t>оборудования,</w:t>
      </w:r>
      <w:r w:rsidRPr="00B96461">
        <w:rPr>
          <w:spacing w:val="30"/>
          <w:sz w:val="24"/>
          <w:szCs w:val="24"/>
        </w:rPr>
        <w:t xml:space="preserve"> </w:t>
      </w:r>
      <w:r w:rsidRPr="00B96461">
        <w:rPr>
          <w:sz w:val="24"/>
          <w:szCs w:val="24"/>
        </w:rPr>
        <w:t>электронных</w:t>
      </w:r>
      <w:r w:rsidRPr="00B96461">
        <w:rPr>
          <w:spacing w:val="30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ресурсов</w:t>
      </w:r>
      <w:r w:rsidRPr="00B96461">
        <w:rPr>
          <w:spacing w:val="35"/>
          <w:sz w:val="24"/>
          <w:szCs w:val="24"/>
        </w:rPr>
        <w:t xml:space="preserve"> </w:t>
      </w:r>
      <w:hyperlink r:id="rId13">
        <w:r w:rsidRPr="00B96461">
          <w:rPr>
            <w:sz w:val="24"/>
            <w:szCs w:val="24"/>
            <w:u w:val="single"/>
          </w:rPr>
          <w:t>http://ndce.edu.ru/</w:t>
        </w:r>
      </w:hyperlink>
      <w:r w:rsidRPr="00B96461">
        <w:rPr>
          <w:spacing w:val="-57"/>
          <w:sz w:val="24"/>
          <w:szCs w:val="24"/>
        </w:rPr>
        <w:t xml:space="preserve"> 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6. Псковский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образовательный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2"/>
          <w:sz w:val="24"/>
          <w:szCs w:val="24"/>
        </w:rPr>
        <w:t xml:space="preserve"> </w:t>
      </w:r>
      <w:hyperlink r:id="rId14">
        <w:r w:rsidRPr="00B96461">
          <w:rPr>
            <w:sz w:val="24"/>
            <w:szCs w:val="24"/>
            <w:u w:val="single"/>
          </w:rPr>
          <w:t>http://www.pskovedu.ru/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7.  Российский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открытого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-3"/>
          <w:sz w:val="24"/>
          <w:szCs w:val="24"/>
        </w:rPr>
        <w:t xml:space="preserve"> </w:t>
      </w:r>
      <w:hyperlink r:id="rId15">
        <w:r w:rsidRPr="00B96461">
          <w:rPr>
            <w:sz w:val="24"/>
            <w:szCs w:val="24"/>
            <w:u w:val="single"/>
          </w:rPr>
          <w:t>http://www.opennet.edu.ru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pacing w:val="-57"/>
          <w:sz w:val="24"/>
          <w:szCs w:val="24"/>
          <w:u w:val="single"/>
        </w:rPr>
      </w:pPr>
      <w:r w:rsidRPr="00B96461">
        <w:rPr>
          <w:sz w:val="24"/>
          <w:szCs w:val="24"/>
        </w:rPr>
        <w:t>8. Российский</w:t>
      </w:r>
      <w:r w:rsidRPr="00B96461">
        <w:rPr>
          <w:spacing w:val="28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общеобразовательный</w:t>
      </w:r>
      <w:r w:rsidRPr="00B96461">
        <w:rPr>
          <w:spacing w:val="27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31"/>
          <w:sz w:val="24"/>
          <w:szCs w:val="24"/>
        </w:rPr>
        <w:t xml:space="preserve"> </w:t>
      </w:r>
      <w:r w:rsidR="00474EEB" w:rsidRPr="00B96461">
        <w:rPr>
          <w:sz w:val="24"/>
          <w:szCs w:val="24"/>
          <w:u w:val="single"/>
        </w:rPr>
        <w:fldChar w:fldCharType="begin"/>
      </w:r>
      <w:r w:rsidRPr="00B96461">
        <w:rPr>
          <w:sz w:val="24"/>
          <w:szCs w:val="24"/>
          <w:u w:val="single"/>
        </w:rPr>
        <w:instrText xml:space="preserve"> HYPERLINK "http://www.school.edu.ru/default.asp</w:instrText>
      </w:r>
      <w:r w:rsidRPr="00B96461">
        <w:rPr>
          <w:spacing w:val="-57"/>
          <w:sz w:val="24"/>
          <w:szCs w:val="24"/>
          <w:u w:val="single"/>
        </w:rPr>
        <w:instrText xml:space="preserve"> </w:instrText>
      </w:r>
    </w:p>
    <w:p w:rsidR="000E119C" w:rsidRPr="00B96461" w:rsidRDefault="000E119C" w:rsidP="00CA63E5">
      <w:pPr>
        <w:pStyle w:val="a5"/>
        <w:tabs>
          <w:tab w:val="left" w:pos="2274"/>
          <w:tab w:val="left" w:pos="2275"/>
        </w:tabs>
        <w:spacing w:line="276" w:lineRule="auto"/>
        <w:ind w:left="0" w:firstLine="0"/>
        <w:rPr>
          <w:rStyle w:val="af2"/>
          <w:spacing w:val="-57"/>
          <w:sz w:val="24"/>
          <w:szCs w:val="24"/>
        </w:rPr>
      </w:pPr>
      <w:r w:rsidRPr="00B96461">
        <w:rPr>
          <w:spacing w:val="-57"/>
          <w:sz w:val="24"/>
          <w:szCs w:val="24"/>
          <w:u w:val="single"/>
        </w:rPr>
        <w:instrText>9</w:instrText>
      </w:r>
      <w:r w:rsidRPr="00B96461">
        <w:rPr>
          <w:sz w:val="24"/>
          <w:szCs w:val="24"/>
          <w:u w:val="single"/>
        </w:rPr>
        <w:instrText xml:space="preserve">" </w:instrText>
      </w:r>
      <w:r w:rsidR="00474EEB" w:rsidRPr="00B96461">
        <w:rPr>
          <w:sz w:val="24"/>
          <w:szCs w:val="24"/>
          <w:u w:val="single"/>
        </w:rPr>
        <w:fldChar w:fldCharType="separate"/>
      </w:r>
      <w:r w:rsidRPr="00B96461">
        <w:rPr>
          <w:rStyle w:val="af2"/>
          <w:sz w:val="24"/>
          <w:szCs w:val="24"/>
        </w:rPr>
        <w:t>http://www.school.edu.ru/default.asp</w:t>
      </w:r>
      <w:r w:rsidRPr="00B96461">
        <w:rPr>
          <w:rStyle w:val="af2"/>
          <w:spacing w:val="-57"/>
          <w:sz w:val="24"/>
          <w:szCs w:val="24"/>
        </w:rPr>
        <w:t xml:space="preserve"> 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rStyle w:val="af2"/>
          <w:spacing w:val="-57"/>
          <w:sz w:val="24"/>
          <w:szCs w:val="24"/>
        </w:rPr>
        <w:t>9</w:t>
      </w:r>
      <w:r w:rsidR="00474EEB" w:rsidRPr="00B96461">
        <w:rPr>
          <w:sz w:val="24"/>
          <w:szCs w:val="24"/>
          <w:u w:val="single"/>
        </w:rPr>
        <w:fldChar w:fldCharType="end"/>
      </w:r>
      <w:proofErr w:type="gramStart"/>
      <w:r w:rsidRPr="00B96461">
        <w:rPr>
          <w:sz w:val="24"/>
          <w:szCs w:val="24"/>
        </w:rPr>
        <w:t xml:space="preserve">. </w:t>
      </w:r>
      <w:r w:rsidRPr="00B96461">
        <w:rPr>
          <w:spacing w:val="-57"/>
          <w:sz w:val="24"/>
          <w:szCs w:val="24"/>
        </w:rPr>
        <w:t>.</w:t>
      </w:r>
      <w:proofErr w:type="gramEnd"/>
      <w:r w:rsidRPr="00B96461">
        <w:rPr>
          <w:spacing w:val="-57"/>
          <w:sz w:val="24"/>
          <w:szCs w:val="24"/>
        </w:rPr>
        <w:t xml:space="preserve"> </w:t>
      </w:r>
      <w:r w:rsidRPr="00B96461">
        <w:rPr>
          <w:sz w:val="24"/>
          <w:szCs w:val="24"/>
        </w:rPr>
        <w:t>Единая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коллекция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цифровых</w:t>
      </w:r>
      <w:r w:rsidRPr="00B96461">
        <w:rPr>
          <w:spacing w:val="1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образовательных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ресурсов</w:t>
      </w:r>
      <w:r w:rsidRPr="00B96461">
        <w:rPr>
          <w:spacing w:val="-1"/>
          <w:sz w:val="24"/>
          <w:szCs w:val="24"/>
        </w:rPr>
        <w:t xml:space="preserve"> </w:t>
      </w:r>
      <w:hyperlink r:id="rId16">
        <w:r w:rsidRPr="00B96461">
          <w:rPr>
            <w:sz w:val="24"/>
            <w:szCs w:val="24"/>
            <w:u w:val="single"/>
          </w:rPr>
          <w:t>http://school-collection.edu.ru/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10. Сайт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Министерства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и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>науки</w:t>
      </w:r>
      <w:r w:rsidRPr="00B96461">
        <w:rPr>
          <w:spacing w:val="-3"/>
          <w:sz w:val="24"/>
          <w:szCs w:val="24"/>
        </w:rPr>
        <w:t xml:space="preserve"> </w:t>
      </w:r>
      <w:r w:rsidRPr="00B96461">
        <w:rPr>
          <w:sz w:val="24"/>
          <w:szCs w:val="24"/>
        </w:rPr>
        <w:t xml:space="preserve">РФ </w:t>
      </w:r>
      <w:hyperlink r:id="rId17">
        <w:r w:rsidRPr="00B96461">
          <w:rPr>
            <w:sz w:val="24"/>
            <w:szCs w:val="24"/>
            <w:u w:val="single"/>
          </w:rPr>
          <w:t>http://www.mon.gov.ru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11. Сайт</w:t>
      </w:r>
      <w:r w:rsidRPr="00B96461">
        <w:rPr>
          <w:spacing w:val="-5"/>
          <w:sz w:val="24"/>
          <w:szCs w:val="24"/>
        </w:rPr>
        <w:t xml:space="preserve"> </w:t>
      </w:r>
      <w:proofErr w:type="spellStart"/>
      <w:r w:rsidRPr="00B96461">
        <w:rPr>
          <w:sz w:val="24"/>
          <w:szCs w:val="24"/>
        </w:rPr>
        <w:t>Рос.образования</w:t>
      </w:r>
      <w:hyperlink r:id="rId18">
        <w:r w:rsidRPr="00B96461">
          <w:rPr>
            <w:sz w:val="24"/>
            <w:szCs w:val="24"/>
            <w:u w:val="single"/>
          </w:rPr>
          <w:t>http</w:t>
        </w:r>
        <w:proofErr w:type="spellEnd"/>
        <w:r w:rsidRPr="00B96461">
          <w:rPr>
            <w:sz w:val="24"/>
            <w:szCs w:val="24"/>
            <w:u w:val="single"/>
          </w:rPr>
          <w:t>://www.ed.gov.ru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12. Сеть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творческих</w:t>
      </w:r>
      <w:r w:rsidRPr="00B96461">
        <w:rPr>
          <w:spacing w:val="-1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учителей</w:t>
      </w:r>
      <w:r w:rsidRPr="00B96461">
        <w:rPr>
          <w:spacing w:val="-2"/>
          <w:sz w:val="24"/>
          <w:szCs w:val="24"/>
        </w:rPr>
        <w:t xml:space="preserve"> </w:t>
      </w:r>
      <w:hyperlink r:id="rId19">
        <w:r w:rsidRPr="00B96461">
          <w:rPr>
            <w:sz w:val="24"/>
            <w:szCs w:val="24"/>
            <w:u w:val="single"/>
          </w:rPr>
          <w:t>www.it-n.ru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rPr>
          <w:sz w:val="24"/>
          <w:szCs w:val="24"/>
        </w:rPr>
      </w:pPr>
      <w:r w:rsidRPr="00B96461">
        <w:rPr>
          <w:sz w:val="24"/>
          <w:szCs w:val="24"/>
        </w:rPr>
        <w:t>13. Социальная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сеть</w:t>
      </w:r>
      <w:r w:rsidRPr="00B96461">
        <w:rPr>
          <w:spacing w:val="39"/>
          <w:sz w:val="24"/>
          <w:szCs w:val="24"/>
        </w:rPr>
        <w:t xml:space="preserve"> </w:t>
      </w:r>
      <w:r w:rsidRPr="00B96461">
        <w:rPr>
          <w:sz w:val="24"/>
          <w:szCs w:val="24"/>
        </w:rPr>
        <w:t>работников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образования</w:t>
      </w:r>
      <w:r w:rsidRPr="00B96461">
        <w:rPr>
          <w:spacing w:val="42"/>
          <w:sz w:val="24"/>
          <w:szCs w:val="24"/>
        </w:rPr>
        <w:t xml:space="preserve"> </w:t>
      </w:r>
      <w:proofErr w:type="gramStart"/>
      <w:r w:rsidRPr="00B96461">
        <w:rPr>
          <w:sz w:val="24"/>
          <w:szCs w:val="24"/>
        </w:rPr>
        <w:t>http:nsportal</w:t>
      </w:r>
      <w:proofErr w:type="gramEnd"/>
      <w:r w:rsidRPr="00B96461">
        <w:rPr>
          <w:sz w:val="24"/>
          <w:szCs w:val="24"/>
        </w:rPr>
        <w:t>.Ru,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сайты</w:t>
      </w:r>
      <w:r w:rsidRPr="00B96461">
        <w:rPr>
          <w:spacing w:val="37"/>
          <w:sz w:val="24"/>
          <w:szCs w:val="24"/>
        </w:rPr>
        <w:t xml:space="preserve"> </w:t>
      </w:r>
      <w:r w:rsidRPr="00B96461">
        <w:rPr>
          <w:sz w:val="24"/>
          <w:szCs w:val="24"/>
        </w:rPr>
        <w:t>учителей</w:t>
      </w:r>
      <w:r w:rsidRPr="00B96461">
        <w:rPr>
          <w:spacing w:val="-57"/>
          <w:sz w:val="24"/>
          <w:szCs w:val="24"/>
        </w:rPr>
        <w:t xml:space="preserve"> </w:t>
      </w:r>
      <w:r w:rsidRPr="00B96461">
        <w:rPr>
          <w:sz w:val="24"/>
          <w:szCs w:val="24"/>
        </w:rPr>
        <w:t>биологии</w:t>
      </w:r>
      <w:r w:rsidRPr="00B96461">
        <w:rPr>
          <w:spacing w:val="-1"/>
          <w:sz w:val="24"/>
          <w:szCs w:val="24"/>
        </w:rPr>
        <w:t xml:space="preserve"> </w:t>
      </w:r>
      <w:hyperlink r:id="rId20">
        <w:r w:rsidRPr="00B96461">
          <w:rPr>
            <w:sz w:val="24"/>
            <w:szCs w:val="24"/>
          </w:rPr>
          <w:t>http://www.uchportal.ru/dir/12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14. Российский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образовательный</w:t>
      </w:r>
      <w:r w:rsidRPr="00B96461">
        <w:rPr>
          <w:spacing w:val="-6"/>
          <w:sz w:val="24"/>
          <w:szCs w:val="24"/>
        </w:rPr>
        <w:t xml:space="preserve"> </w:t>
      </w:r>
      <w:r w:rsidRPr="00B96461">
        <w:rPr>
          <w:sz w:val="24"/>
          <w:szCs w:val="24"/>
        </w:rPr>
        <w:t>портал</w:t>
      </w:r>
      <w:r w:rsidRPr="00B96461">
        <w:rPr>
          <w:spacing w:val="-1"/>
          <w:sz w:val="24"/>
          <w:szCs w:val="24"/>
        </w:rPr>
        <w:t xml:space="preserve"> </w:t>
      </w:r>
      <w:hyperlink r:id="rId21">
        <w:r w:rsidRPr="00B96461">
          <w:rPr>
            <w:sz w:val="24"/>
            <w:szCs w:val="24"/>
            <w:u w:val="single"/>
          </w:rPr>
          <w:t>http://www.school.edu.ru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15. «Федеральный</w:t>
      </w:r>
      <w:r w:rsidRPr="00B96461">
        <w:rPr>
          <w:sz w:val="24"/>
          <w:szCs w:val="24"/>
        </w:rPr>
        <w:tab/>
        <w:t>центр</w:t>
      </w:r>
      <w:r w:rsidRPr="00B96461">
        <w:rPr>
          <w:sz w:val="24"/>
          <w:szCs w:val="24"/>
        </w:rPr>
        <w:tab/>
        <w:t>информационных</w:t>
      </w:r>
      <w:r w:rsidRPr="00B96461">
        <w:rPr>
          <w:sz w:val="24"/>
          <w:szCs w:val="24"/>
        </w:rPr>
        <w:tab/>
        <w:t>образовательных ресурсов»</w:t>
      </w:r>
      <w:r w:rsidRPr="00B96461">
        <w:rPr>
          <w:spacing w:val="-1"/>
          <w:sz w:val="24"/>
          <w:szCs w:val="24"/>
        </w:rPr>
        <w:t>-</w:t>
      </w:r>
      <w:r w:rsidRPr="00B96461">
        <w:rPr>
          <w:spacing w:val="-57"/>
          <w:sz w:val="24"/>
          <w:szCs w:val="24"/>
        </w:rPr>
        <w:t xml:space="preserve"> </w:t>
      </w:r>
      <w:hyperlink r:id="rId22">
        <w:r w:rsidRPr="00B96461">
          <w:rPr>
            <w:sz w:val="24"/>
            <w:szCs w:val="24"/>
            <w:u w:val="single"/>
          </w:rPr>
          <w:t>http://fcior.edu.ru</w:t>
        </w:r>
      </w:hyperlink>
      <w:r w:rsidRPr="00B96461">
        <w:rPr>
          <w:sz w:val="24"/>
          <w:szCs w:val="24"/>
        </w:rPr>
        <w:t>,</w:t>
      </w:r>
      <w:r w:rsidRPr="00B96461">
        <w:rPr>
          <w:spacing w:val="-1"/>
          <w:sz w:val="24"/>
          <w:szCs w:val="24"/>
        </w:rPr>
        <w:t xml:space="preserve"> </w:t>
      </w:r>
      <w:hyperlink r:id="rId23">
        <w:r w:rsidRPr="00B96461">
          <w:rPr>
            <w:sz w:val="24"/>
            <w:szCs w:val="24"/>
            <w:u w:val="single"/>
          </w:rPr>
          <w:t>http://eor.edu.ru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16. Фестиваль</w:t>
      </w:r>
      <w:r w:rsidRPr="00B96461">
        <w:rPr>
          <w:spacing w:val="-5"/>
          <w:sz w:val="24"/>
          <w:szCs w:val="24"/>
        </w:rPr>
        <w:t xml:space="preserve"> </w:t>
      </w:r>
      <w:r w:rsidRPr="00B96461">
        <w:rPr>
          <w:sz w:val="24"/>
          <w:szCs w:val="24"/>
        </w:rPr>
        <w:t>педагогических</w:t>
      </w:r>
      <w:r w:rsidRPr="00B96461">
        <w:rPr>
          <w:spacing w:val="-2"/>
          <w:sz w:val="24"/>
          <w:szCs w:val="24"/>
        </w:rPr>
        <w:t xml:space="preserve"> </w:t>
      </w:r>
      <w:r w:rsidRPr="00B96461">
        <w:rPr>
          <w:sz w:val="24"/>
          <w:szCs w:val="24"/>
        </w:rPr>
        <w:t>идей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"Открытый</w:t>
      </w:r>
      <w:r w:rsidRPr="00B96461">
        <w:rPr>
          <w:spacing w:val="-2"/>
          <w:sz w:val="24"/>
          <w:szCs w:val="24"/>
        </w:rPr>
        <w:t xml:space="preserve"> </w:t>
      </w:r>
      <w:proofErr w:type="spellStart"/>
      <w:r w:rsidRPr="00B96461">
        <w:rPr>
          <w:sz w:val="24"/>
          <w:szCs w:val="24"/>
        </w:rPr>
        <w:t>урок"</w:t>
      </w:r>
      <w:hyperlink r:id="rId24">
        <w:r w:rsidRPr="00B96461">
          <w:rPr>
            <w:sz w:val="24"/>
            <w:szCs w:val="24"/>
            <w:u w:val="single"/>
          </w:rPr>
          <w:t>http</w:t>
        </w:r>
        <w:proofErr w:type="spellEnd"/>
        <w:r w:rsidRPr="00B96461">
          <w:rPr>
            <w:sz w:val="24"/>
            <w:szCs w:val="24"/>
            <w:u w:val="single"/>
          </w:rPr>
          <w:t>://festival</w:t>
        </w:r>
      </w:hyperlink>
      <w:r w:rsidRPr="00B96461">
        <w:rPr>
          <w:sz w:val="24"/>
          <w:szCs w:val="24"/>
        </w:rPr>
        <w:t>.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1</w:t>
      </w:r>
      <w:r w:rsidRPr="00B96461">
        <w:rPr>
          <w:spacing w:val="-4"/>
          <w:sz w:val="24"/>
          <w:szCs w:val="24"/>
        </w:rPr>
        <w:t xml:space="preserve"> </w:t>
      </w:r>
      <w:r w:rsidRPr="00B96461">
        <w:rPr>
          <w:sz w:val="24"/>
          <w:szCs w:val="24"/>
        </w:rPr>
        <w:t>september.ru/</w:t>
      </w:r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lastRenderedPageBreak/>
        <w:t>17. ФГОС</w:t>
      </w:r>
      <w:r w:rsidRPr="00B96461">
        <w:rPr>
          <w:spacing w:val="-4"/>
          <w:sz w:val="24"/>
          <w:szCs w:val="24"/>
        </w:rPr>
        <w:t xml:space="preserve"> </w:t>
      </w:r>
      <w:hyperlink r:id="rId25">
        <w:r w:rsidRPr="00B96461">
          <w:rPr>
            <w:sz w:val="24"/>
            <w:szCs w:val="24"/>
            <w:u w:val="single"/>
          </w:rPr>
          <w:t>http://standart.edu.ru/</w:t>
        </w:r>
      </w:hyperlink>
    </w:p>
    <w:p w:rsidR="000E119C" w:rsidRPr="00B96461" w:rsidRDefault="000E119C" w:rsidP="00CA63E5">
      <w:pPr>
        <w:tabs>
          <w:tab w:val="left" w:pos="2274"/>
          <w:tab w:val="left" w:pos="2275"/>
        </w:tabs>
        <w:spacing w:line="276" w:lineRule="auto"/>
        <w:jc w:val="both"/>
        <w:rPr>
          <w:sz w:val="24"/>
          <w:szCs w:val="24"/>
        </w:rPr>
      </w:pPr>
      <w:r w:rsidRPr="00B96461">
        <w:rPr>
          <w:sz w:val="24"/>
          <w:szCs w:val="24"/>
        </w:rPr>
        <w:t>18. Электронное</w:t>
      </w:r>
      <w:r w:rsidRPr="00B96461">
        <w:rPr>
          <w:sz w:val="24"/>
          <w:szCs w:val="24"/>
        </w:rPr>
        <w:tab/>
        <w:t>периодическое</w:t>
      </w:r>
      <w:r w:rsidRPr="00B96461">
        <w:rPr>
          <w:sz w:val="24"/>
          <w:szCs w:val="24"/>
        </w:rPr>
        <w:tab/>
        <w:t>издание</w:t>
      </w:r>
      <w:r w:rsidRPr="00B96461">
        <w:rPr>
          <w:sz w:val="24"/>
          <w:szCs w:val="24"/>
        </w:rPr>
        <w:tab/>
        <w:t>«</w:t>
      </w:r>
      <w:proofErr w:type="spellStart"/>
      <w:r w:rsidRPr="00B96461">
        <w:rPr>
          <w:sz w:val="24"/>
          <w:szCs w:val="24"/>
        </w:rPr>
        <w:t>Педагогическаягазета</w:t>
      </w:r>
      <w:proofErr w:type="spellEnd"/>
      <w:r w:rsidRPr="00B96461">
        <w:rPr>
          <w:sz w:val="24"/>
          <w:szCs w:val="24"/>
        </w:rPr>
        <w:t>»</w:t>
      </w:r>
      <w:r w:rsidRPr="00B96461">
        <w:rPr>
          <w:spacing w:val="-57"/>
          <w:sz w:val="24"/>
          <w:szCs w:val="24"/>
        </w:rPr>
        <w:t xml:space="preserve"> </w:t>
      </w:r>
      <w:r w:rsidRPr="00B96461">
        <w:rPr>
          <w:sz w:val="24"/>
          <w:szCs w:val="24"/>
        </w:rPr>
        <w:t>(PEDGAZETA.RU)</w:t>
      </w:r>
    </w:p>
    <w:p w:rsidR="000E119C" w:rsidRPr="00B96461" w:rsidRDefault="000E119C" w:rsidP="00CA63E5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0E119C" w:rsidRPr="00B96461" w:rsidSect="00E1294C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15D3" w:rsidRDefault="003C15D3" w:rsidP="0067170F">
      <w:r>
        <w:separator/>
      </w:r>
    </w:p>
  </w:endnote>
  <w:endnote w:type="continuationSeparator" w:id="0">
    <w:p w:rsidR="003C15D3" w:rsidRDefault="003C15D3" w:rsidP="006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10F4" w:rsidRDefault="003C15D3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5pt;margin-top:759.65pt;width:28.35pt;height:12pt;z-index:-251658752;mso-position-horizontal-relative:page;mso-position-vertical-relative:page" filled="f" stroked="f">
          <v:textbox style="mso-next-textbox:#_x0000_s2049" inset="0,0,0,0">
            <w:txbxContent>
              <w:p w:rsidR="00E410F4" w:rsidRDefault="00E410F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15D3" w:rsidRDefault="003C15D3" w:rsidP="0067170F">
      <w:r>
        <w:separator/>
      </w:r>
    </w:p>
  </w:footnote>
  <w:footnote w:type="continuationSeparator" w:id="0">
    <w:p w:rsidR="003C15D3" w:rsidRDefault="003C15D3" w:rsidP="0067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6B05"/>
    <w:multiLevelType w:val="hybridMultilevel"/>
    <w:tmpl w:val="FADE9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C7419"/>
    <w:multiLevelType w:val="hybridMultilevel"/>
    <w:tmpl w:val="5C92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72172"/>
    <w:multiLevelType w:val="hybridMultilevel"/>
    <w:tmpl w:val="3778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AE6"/>
    <w:multiLevelType w:val="hybridMultilevel"/>
    <w:tmpl w:val="EBF49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57813"/>
    <w:multiLevelType w:val="hybridMultilevel"/>
    <w:tmpl w:val="9308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0EE"/>
    <w:multiLevelType w:val="hybridMultilevel"/>
    <w:tmpl w:val="CA90A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82673"/>
    <w:multiLevelType w:val="hybridMultilevel"/>
    <w:tmpl w:val="2536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51009"/>
    <w:multiLevelType w:val="hybridMultilevel"/>
    <w:tmpl w:val="D05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3C24"/>
    <w:multiLevelType w:val="hybridMultilevel"/>
    <w:tmpl w:val="E2A4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1227F"/>
    <w:multiLevelType w:val="hybridMultilevel"/>
    <w:tmpl w:val="BF6E9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505C6"/>
    <w:multiLevelType w:val="hybridMultilevel"/>
    <w:tmpl w:val="71846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C79F9"/>
    <w:multiLevelType w:val="hybridMultilevel"/>
    <w:tmpl w:val="4DBE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93FE4"/>
    <w:multiLevelType w:val="hybridMultilevel"/>
    <w:tmpl w:val="9570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B6E90"/>
    <w:multiLevelType w:val="hybridMultilevel"/>
    <w:tmpl w:val="A3464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02277"/>
    <w:multiLevelType w:val="hybridMultilevel"/>
    <w:tmpl w:val="69A8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92607"/>
    <w:multiLevelType w:val="hybridMultilevel"/>
    <w:tmpl w:val="4574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13323"/>
    <w:multiLevelType w:val="hybridMultilevel"/>
    <w:tmpl w:val="03FA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030CC"/>
    <w:multiLevelType w:val="hybridMultilevel"/>
    <w:tmpl w:val="70BA2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C64B2"/>
    <w:multiLevelType w:val="hybridMultilevel"/>
    <w:tmpl w:val="AA32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7121"/>
    <w:multiLevelType w:val="hybridMultilevel"/>
    <w:tmpl w:val="ADA4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3609"/>
    <w:multiLevelType w:val="hybridMultilevel"/>
    <w:tmpl w:val="49745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27421"/>
    <w:multiLevelType w:val="hybridMultilevel"/>
    <w:tmpl w:val="B87C19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6CD85A74"/>
    <w:multiLevelType w:val="hybridMultilevel"/>
    <w:tmpl w:val="2F0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21"/>
  </w:num>
  <w:num w:numId="5">
    <w:abstractNumId w:val="2"/>
  </w:num>
  <w:num w:numId="6">
    <w:abstractNumId w:val="15"/>
  </w:num>
  <w:num w:numId="7">
    <w:abstractNumId w:val="7"/>
  </w:num>
  <w:num w:numId="8">
    <w:abstractNumId w:val="12"/>
  </w:num>
  <w:num w:numId="9">
    <w:abstractNumId w:val="11"/>
  </w:num>
  <w:num w:numId="10">
    <w:abstractNumId w:val="19"/>
  </w:num>
  <w:num w:numId="11">
    <w:abstractNumId w:val="1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22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19C"/>
    <w:rsid w:val="00026E91"/>
    <w:rsid w:val="000E119C"/>
    <w:rsid w:val="0010445B"/>
    <w:rsid w:val="0012293C"/>
    <w:rsid w:val="001D03CA"/>
    <w:rsid w:val="002A2C61"/>
    <w:rsid w:val="002B4B57"/>
    <w:rsid w:val="002F40D2"/>
    <w:rsid w:val="0030417F"/>
    <w:rsid w:val="003C15D3"/>
    <w:rsid w:val="003F5342"/>
    <w:rsid w:val="004474EC"/>
    <w:rsid w:val="00474EEB"/>
    <w:rsid w:val="004A391C"/>
    <w:rsid w:val="005452E9"/>
    <w:rsid w:val="005E3AB6"/>
    <w:rsid w:val="00621014"/>
    <w:rsid w:val="00646D98"/>
    <w:rsid w:val="0067170F"/>
    <w:rsid w:val="007A6B4F"/>
    <w:rsid w:val="00831739"/>
    <w:rsid w:val="008F434F"/>
    <w:rsid w:val="00B15F8B"/>
    <w:rsid w:val="00B73AD2"/>
    <w:rsid w:val="00B75C2E"/>
    <w:rsid w:val="00B96461"/>
    <w:rsid w:val="00C211CE"/>
    <w:rsid w:val="00C35CB9"/>
    <w:rsid w:val="00C5671C"/>
    <w:rsid w:val="00C95A4F"/>
    <w:rsid w:val="00CA63E5"/>
    <w:rsid w:val="00D6189D"/>
    <w:rsid w:val="00DC5A74"/>
    <w:rsid w:val="00DF7DF7"/>
    <w:rsid w:val="00E1294C"/>
    <w:rsid w:val="00E3015C"/>
    <w:rsid w:val="00E410F4"/>
    <w:rsid w:val="00E56BB5"/>
    <w:rsid w:val="00EC084A"/>
    <w:rsid w:val="00F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8F3304C-18DA-4BED-9E9D-25E8A06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E1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E119C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E1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E119C"/>
    <w:pPr>
      <w:ind w:left="8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11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119C"/>
    <w:pPr>
      <w:spacing w:before="166"/>
      <w:ind w:left="1379" w:right="1017"/>
      <w:jc w:val="center"/>
      <w:outlineLvl w:val="1"/>
    </w:pPr>
    <w:rPr>
      <w:b/>
      <w:bCs/>
      <w:sz w:val="96"/>
      <w:szCs w:val="96"/>
    </w:rPr>
  </w:style>
  <w:style w:type="paragraph" w:customStyle="1" w:styleId="21">
    <w:name w:val="Заголовок 21"/>
    <w:basedOn w:val="a"/>
    <w:uiPriority w:val="1"/>
    <w:qFormat/>
    <w:rsid w:val="000E119C"/>
    <w:pPr>
      <w:spacing w:before="63"/>
      <w:ind w:left="409" w:right="1017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0E119C"/>
    <w:pPr>
      <w:ind w:left="858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0E119C"/>
    <w:pPr>
      <w:spacing w:before="6"/>
      <w:ind w:left="858"/>
      <w:outlineLvl w:val="4"/>
    </w:pPr>
    <w:rPr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0E119C"/>
    <w:pPr>
      <w:ind w:left="858" w:hanging="360"/>
    </w:pPr>
  </w:style>
  <w:style w:type="paragraph" w:customStyle="1" w:styleId="TableParagraph">
    <w:name w:val="Table Paragraph"/>
    <w:basedOn w:val="a"/>
    <w:uiPriority w:val="1"/>
    <w:qFormat/>
    <w:rsid w:val="000E119C"/>
  </w:style>
  <w:style w:type="character" w:customStyle="1" w:styleId="a6">
    <w:name w:val="Текст выноски Знак"/>
    <w:basedOn w:val="a0"/>
    <w:link w:val="a7"/>
    <w:uiPriority w:val="99"/>
    <w:semiHidden/>
    <w:rsid w:val="000E119C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E119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1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0E119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R1">
    <w:name w:val="FR1"/>
    <w:rsid w:val="000E119C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E119C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E1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0E119C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0E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rsid w:val="000E119C"/>
    <w:pPr>
      <w:autoSpaceDE/>
      <w:autoSpaceDN/>
      <w:spacing w:line="36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0E119C"/>
    <w:rPr>
      <w:rFonts w:ascii="Times New Roman" w:eastAsia="Times New Roman" w:hAnsi="Times New Roman" w:cs="Times New Roman"/>
    </w:rPr>
  </w:style>
  <w:style w:type="paragraph" w:customStyle="1" w:styleId="FR3">
    <w:name w:val="FR3"/>
    <w:rsid w:val="000E119C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3">
    <w:name w:val="Заголовок №3_"/>
    <w:basedOn w:val="a0"/>
    <w:link w:val="30"/>
    <w:rsid w:val="000E11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0E119C"/>
    <w:pPr>
      <w:autoSpaceDE/>
      <w:autoSpaceDN/>
      <w:spacing w:after="380"/>
      <w:outlineLvl w:val="2"/>
    </w:pPr>
    <w:rPr>
      <w:b/>
      <w:bCs/>
      <w:sz w:val="28"/>
      <w:szCs w:val="28"/>
    </w:rPr>
  </w:style>
  <w:style w:type="paragraph" w:styleId="ab">
    <w:name w:val="No Spacing"/>
    <w:link w:val="ac"/>
    <w:uiPriority w:val="1"/>
    <w:qFormat/>
    <w:rsid w:val="000E11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0E119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E119C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0E119C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0E119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0E119C"/>
  </w:style>
  <w:style w:type="paragraph" w:styleId="24">
    <w:name w:val="Body Text 2"/>
    <w:basedOn w:val="a"/>
    <w:link w:val="25"/>
    <w:uiPriority w:val="99"/>
    <w:unhideWhenUsed/>
    <w:rsid w:val="000E119C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0E1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0E11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E119C"/>
    <w:pPr>
      <w:shd w:val="clear" w:color="auto" w:fill="FFFFFF"/>
      <w:autoSpaceDE/>
      <w:autoSpaceDN/>
      <w:spacing w:before="1420" w:line="274" w:lineRule="exact"/>
    </w:pPr>
  </w:style>
  <w:style w:type="character" w:customStyle="1" w:styleId="4">
    <w:name w:val="Заголовок №4_"/>
    <w:basedOn w:val="a0"/>
    <w:link w:val="40"/>
    <w:rsid w:val="000E119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0E119C"/>
    <w:pPr>
      <w:shd w:val="clear" w:color="auto" w:fill="FFFFFF"/>
      <w:autoSpaceDE/>
      <w:autoSpaceDN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zag4">
    <w:name w:val="zag_4"/>
    <w:basedOn w:val="a"/>
    <w:rsid w:val="000E119C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af1">
    <w:name w:val="Основной текст_"/>
    <w:basedOn w:val="a0"/>
    <w:link w:val="32"/>
    <w:rsid w:val="000E119C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1"/>
    <w:rsid w:val="000E119C"/>
    <w:pPr>
      <w:shd w:val="clear" w:color="auto" w:fill="FFFFFF"/>
      <w:autoSpaceDE/>
      <w:autoSpaceDN/>
      <w:spacing w:line="322" w:lineRule="exact"/>
    </w:pPr>
    <w:rPr>
      <w:spacing w:val="10"/>
      <w:sz w:val="26"/>
      <w:szCs w:val="26"/>
    </w:rPr>
  </w:style>
  <w:style w:type="character" w:customStyle="1" w:styleId="13">
    <w:name w:val="Основной текст1"/>
    <w:basedOn w:val="af1"/>
    <w:rsid w:val="000E119C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styleId="af2">
    <w:name w:val="Hyperlink"/>
    <w:basedOn w:val="a0"/>
    <w:uiPriority w:val="99"/>
    <w:unhideWhenUsed/>
    <w:rsid w:val="000E119C"/>
    <w:rPr>
      <w:color w:val="0000FF" w:themeColor="hyperlink"/>
      <w:u w:val="single"/>
    </w:rPr>
  </w:style>
  <w:style w:type="paragraph" w:customStyle="1" w:styleId="Standard">
    <w:name w:val="Standard"/>
    <w:rsid w:val="000E11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E11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13" Type="http://schemas.openxmlformats.org/officeDocument/2006/relationships/hyperlink" Target="http://ndce.edu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ntergu.ru/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uchportal.ru/dir/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ktion.edu/ru" TargetMode="External"/><Relationship Id="rId24" Type="http://schemas.openxmlformats.org/officeDocument/2006/relationships/hyperlink" Target="http://festiv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net.edu.ru/" TargetMode="External"/><Relationship Id="rId23" Type="http://schemas.openxmlformats.org/officeDocument/2006/relationships/hyperlink" Target="http://eor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www.pskov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13644</Words>
  <Characters>77776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Елена Петрова</cp:lastModifiedBy>
  <cp:revision>21</cp:revision>
  <dcterms:created xsi:type="dcterms:W3CDTF">2023-04-01T20:15:00Z</dcterms:created>
  <dcterms:modified xsi:type="dcterms:W3CDTF">2024-11-27T11:32:00Z</dcterms:modified>
</cp:coreProperties>
</file>