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206ED">
      <w:pPr>
        <w:spacing w:before="0" w:after="0" w:line="408" w:lineRule="exact"/>
        <w:ind w:left="120" w:firstLine="0"/>
        <w:jc w:val="center"/>
        <w:rPr>
          <w:rFonts w:ascii="Times New Roman" w:hAnsi="Times New Roman"/>
          <w:b w:val="0"/>
          <w:bCs w:val="0"/>
        </w:rPr>
      </w:pPr>
    </w:p>
    <w:p w14:paraId="49E13773">
      <w:pPr>
        <w:pStyle w:val="16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170295" cy="8485505"/>
            <wp:effectExtent l="0" t="0" r="1905" b="317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8485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2AF989">
      <w:pPr>
        <w:spacing w:before="0" w:after="0" w:line="408" w:lineRule="exact"/>
        <w:ind w:left="120" w:firstLine="0"/>
        <w:jc w:val="left"/>
        <w:rPr>
          <w:b/>
          <w:bCs/>
          <w:sz w:val="22"/>
          <w:szCs w:val="22"/>
        </w:rPr>
      </w:pPr>
      <w:bookmarkStart w:id="0" w:name="block-2660472_Копия_1"/>
      <w:bookmarkEnd w:id="0"/>
      <w:bookmarkStart w:id="1" w:name="block-2660472"/>
      <w:bookmarkEnd w:id="1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ПОЯС</w:t>
      </w:r>
      <w:bookmarkStart w:id="2" w:name="block-2660473_Копия_1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НИТЕЛЬНАЯ ЗАПИСКА</w:t>
      </w:r>
    </w:p>
    <w:p w14:paraId="0CEC9BED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7A716288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15DFBD6B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51387547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1BE75C32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044C528F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14:paraId="580EA8F5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579D4979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5171FBE4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1D5BD208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‌</w:t>
      </w:r>
      <w:bookmarkStart w:id="3" w:name="b36699e0-a848-4276-9295-9131bc7b4ab1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‌‌</w:t>
      </w:r>
      <w:bookmarkEnd w:id="2"/>
      <w:bookmarkStart w:id="4" w:name="block-2660473"/>
    </w:p>
    <w:bookmarkEnd w:id="4"/>
    <w:p w14:paraId="4B8532A0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СОДЕРЖАНИЕ ОБУЧЕНИЯ</w:t>
      </w:r>
    </w:p>
    <w:p w14:paraId="5FC486C2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6AD8B982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10 КЛАСС</w:t>
      </w:r>
    </w:p>
    <w:p w14:paraId="2E3FC6E8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272FB054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16E9F12B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729CB162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69408C59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3A467A68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0E4EF2BC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Серия независимых испытаний Бернулли. Случайный выбор из конечной совокупности. </w:t>
      </w:r>
    </w:p>
    <w:p w14:paraId="3DB085B1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645B222A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11 КЛАСС</w:t>
      </w:r>
    </w:p>
    <w:p w14:paraId="2A953517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53D1A3AC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Совместное распределение двух случайных величин. Независимые случайные величины.</w:t>
      </w:r>
    </w:p>
    <w:p w14:paraId="622280A9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22C7D9BC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092FC109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1866FC3B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543DBA8B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Последовательность одиночных независимых событий. Задачи, приводящие к распределению Пуассона.</w:t>
      </w:r>
    </w:p>
    <w:p w14:paraId="20E07613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5" w:name="block-2660475_Копия_1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  <w:bookmarkEnd w:id="5"/>
      <w:bookmarkStart w:id="6" w:name="block-2660475"/>
    </w:p>
    <w:bookmarkEnd w:id="6"/>
    <w:p w14:paraId="54C1BEBB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3224C49F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2CBFB8DF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ЛИЧНОСТНЫЕ РЕЗУЛЬТАТЫ</w:t>
      </w:r>
    </w:p>
    <w:p w14:paraId="66381AFB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118CC101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1) гражданского воспитания:</w:t>
      </w:r>
    </w:p>
    <w:p w14:paraId="16767A69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29BCBB93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2) патриотического воспитания:</w:t>
      </w:r>
    </w:p>
    <w:p w14:paraId="7B9F7FCC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79934280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3) духовно-нравственного воспитания:</w:t>
      </w:r>
    </w:p>
    <w:p w14:paraId="51028781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C0259B2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4) эстетического воспитания:</w:t>
      </w:r>
    </w:p>
    <w:p w14:paraId="1757D896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00256BA3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5) физического воспитания:</w:t>
      </w:r>
    </w:p>
    <w:p w14:paraId="018D7C2B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BFAF04F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6) трудового воспитания:</w:t>
      </w:r>
    </w:p>
    <w:p w14:paraId="4ADB83CB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53806AB9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7) экологического воспитания:</w:t>
      </w:r>
    </w:p>
    <w:p w14:paraId="2BF893AD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248CD13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8) ценности научного познания: </w:t>
      </w:r>
    </w:p>
    <w:p w14:paraId="1E6AECBA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47549E0B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0FB2EBDF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МЕТАПРЕДМЕТНЫЕ РЕЗУЛЬТАТЫ</w:t>
      </w:r>
    </w:p>
    <w:p w14:paraId="2091B0AB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2088D991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Познавательные универсальные учебные действия</w:t>
      </w:r>
    </w:p>
    <w:p w14:paraId="1CCC3EAF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Базовые логические действия:</w:t>
      </w:r>
    </w:p>
    <w:p w14:paraId="0A0AC830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F8F12D1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D219E99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570B5048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E218ACE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1D7B99ED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CFCAB2C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Базовые исследовательские действия:</w:t>
      </w:r>
    </w:p>
    <w:p w14:paraId="4D8855F1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2D6971B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2C33367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3F610FE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6719565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Работа с информацией:</w:t>
      </w:r>
    </w:p>
    <w:p w14:paraId="1D71C2D1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выявлять дефициты информации, данных, необходимых для ответа на вопрос и для решения задачи;</w:t>
      </w:r>
    </w:p>
    <w:p w14:paraId="14199AFD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6169BC5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структурировать информацию, представлять её в различных формах, иллюстрировать графически;</w:t>
      </w:r>
    </w:p>
    <w:p w14:paraId="48BAF39C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оценивать надёжность информации по самостоятельно сформулированным критериям.</w:t>
      </w:r>
    </w:p>
    <w:p w14:paraId="68A084F7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0F2CD1F2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Коммуникативные универсальные учебные действия</w:t>
      </w:r>
    </w:p>
    <w:p w14:paraId="2FB81174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Общение:</w:t>
      </w:r>
    </w:p>
    <w:p w14:paraId="41817D0B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64145F3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81FF70B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5EFA9E2C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203F3331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Регулятивные универсальные учебные действия</w:t>
      </w:r>
    </w:p>
    <w:p w14:paraId="0E3C5B2A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Самоорганизация:</w:t>
      </w:r>
    </w:p>
    <w:p w14:paraId="160CABA8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71127E4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Самоконтроль, эмоциональный интеллект:</w:t>
      </w:r>
    </w:p>
    <w:p w14:paraId="4BB0A377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71735199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52C7F53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3F39084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Совместная деятельность:</w:t>
      </w:r>
    </w:p>
    <w:p w14:paraId="06CA2616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6CC56BD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603D04F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6CE11B11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ПРЕДМЕТНЫЕ РЕЗУЛЬТАТЫ </w:t>
      </w:r>
    </w:p>
    <w:p w14:paraId="15EF57FD">
      <w:pPr>
        <w:spacing w:before="0" w:after="0" w:line="264" w:lineRule="exact"/>
        <w:ind w:left="120" w:firstLine="0"/>
        <w:jc w:val="both"/>
        <w:rPr>
          <w:b w:val="0"/>
          <w:bCs w:val="0"/>
          <w:sz w:val="22"/>
          <w:szCs w:val="22"/>
        </w:rPr>
      </w:pPr>
    </w:p>
    <w:p w14:paraId="17A8CACE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К концу 10 класса обучающийся научится:</w:t>
      </w:r>
    </w:p>
    <w:p w14:paraId="69284912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7EE3DE95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3B30F3DF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559FD2AE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747CAC4F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614611FB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0FCEE359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30323B9D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К концу 11 класса обучающийся научится:</w:t>
      </w:r>
    </w:p>
    <w:p w14:paraId="6DC37CBF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20A46FC5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3D56DA53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65D856E0">
      <w:pPr>
        <w:spacing w:before="0" w:after="0" w:line="264" w:lineRule="exact"/>
        <w:ind w:firstLine="600"/>
        <w:jc w:val="both"/>
        <w:rPr>
          <w:b w:val="0"/>
          <w:bCs w:val="0"/>
          <w:sz w:val="22"/>
          <w:szCs w:val="22"/>
        </w:rPr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7" w:name="block-2660474_Копия_1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  <w:bookmarkEnd w:id="7"/>
      <w:bookmarkStart w:id="8" w:name="block-2660474"/>
    </w:p>
    <w:bookmarkEnd w:id="8"/>
    <w:p w14:paraId="2FD4AB01">
      <w:pPr>
        <w:spacing w:before="0" w:after="0"/>
        <w:ind w:left="120" w:firstLine="0"/>
        <w:jc w:val="left"/>
        <w:rPr>
          <w:b w:val="0"/>
          <w:bCs w:val="0"/>
          <w:sz w:val="22"/>
          <w:szCs w:val="22"/>
        </w:rPr>
      </w:pPr>
      <w:bookmarkStart w:id="9" w:name="block-2660478"/>
      <w:bookmarkEnd w:id="9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ТЕМАТИЧЕСКОЕ ПЛАНИРОВАНИЕ </w:t>
      </w:r>
    </w:p>
    <w:p w14:paraId="6E0F3FC5">
      <w:pPr>
        <w:spacing w:before="0" w:after="0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10 КЛАСС </w:t>
      </w:r>
    </w:p>
    <w:tbl>
      <w:tblPr>
        <w:tblStyle w:val="7"/>
        <w:tblW w:w="13594" w:type="dxa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6"/>
        <w:gridCol w:w="2720"/>
        <w:gridCol w:w="1404"/>
        <w:gridCol w:w="2437"/>
        <w:gridCol w:w="2563"/>
        <w:gridCol w:w="3803"/>
      </w:tblGrid>
      <w:tr w14:paraId="3172D84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9B304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№ п/п</w:t>
            </w:r>
          </w:p>
          <w:p w14:paraId="22E5069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0709A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Наименование разделов и тем программы</w:t>
            </w:r>
          </w:p>
          <w:p w14:paraId="4A0BDE3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7C0970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230FF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Электронные (цифровые) образовательные ресурсы</w:t>
            </w:r>
          </w:p>
          <w:p w14:paraId="5F3B7FF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1F1F18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3C3276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007402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3016A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Всего</w:t>
            </w:r>
          </w:p>
          <w:p w14:paraId="7FA2C62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C178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Контрольные работы</w:t>
            </w:r>
          </w:p>
          <w:p w14:paraId="1AC472C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BB529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Практические работы</w:t>
            </w:r>
          </w:p>
          <w:p w14:paraId="22E4237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0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F85F7C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9709FF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E3741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22302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Элементы теории графов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DBB6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BA480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C83C6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E34E4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7CB70A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482CB6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6E059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Случайные опыты, случайные события и вероятности событий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616A8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09661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20ECC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82C46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89C490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5340D0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9025C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AC08B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66C4B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48711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7876B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2D56B6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11D82B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A3CC5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Элементы комбинаторики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8AE11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06B3A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70849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320CD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02745A7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8CF22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D2EC7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1D6ED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98369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74DFB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6CCDE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8882D0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2A4F78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86E4F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Случайные величины и распределения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65CF7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F031C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1F7D2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FC9FE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85C125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30F03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AF526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D901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4F7A8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3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6B1AC7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5386A440"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 w14:paraId="3EB0E5B1">
      <w:pPr>
        <w:spacing w:before="0" w:after="0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11 КЛАСС </w:t>
      </w:r>
    </w:p>
    <w:tbl>
      <w:tblPr>
        <w:tblStyle w:val="7"/>
        <w:tblW w:w="13594" w:type="dxa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82"/>
        <w:gridCol w:w="2534"/>
        <w:gridCol w:w="1433"/>
        <w:gridCol w:w="2470"/>
        <w:gridCol w:w="2592"/>
        <w:gridCol w:w="3882"/>
      </w:tblGrid>
      <w:tr w14:paraId="1124596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6A630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№ п/п</w:t>
            </w:r>
          </w:p>
          <w:p w14:paraId="58776D0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E52DD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Наименование разделов и тем программы</w:t>
            </w:r>
          </w:p>
          <w:p w14:paraId="7020581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4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A4ACBF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38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E55EE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Электронные (цифровые) образовательные ресурсы</w:t>
            </w:r>
          </w:p>
          <w:p w14:paraId="200EA4F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A278B1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19C44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8AEAEA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33AC1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Всего</w:t>
            </w:r>
          </w:p>
          <w:p w14:paraId="1449FD6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A3BFE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Контрольные работы</w:t>
            </w:r>
          </w:p>
          <w:p w14:paraId="209A377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3F39F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Практические работы</w:t>
            </w:r>
          </w:p>
          <w:p w14:paraId="047074C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16708D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741E59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BCCAB7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B1949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Закон больших чисел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A6A12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F7821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3C561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82877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ED0140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337F8B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AD93D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Элементы математической статистики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0B29E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0EC7D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079F8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3996E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2CA311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5E45C4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E3FDB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FDB15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C0F42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553DD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FED46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AFCC75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5C44AF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87E97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Распределение Пуассона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5EBA0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04A6A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31F26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3653D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160E90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00F106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B6798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Связь между случайными величинами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6FFF8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F3BCF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2EA2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CC066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E1DF3B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74771E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BA2C3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71B76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11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86093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ACD3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1BD47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284160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006C8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C0629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2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A76F3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C64E6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3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EAE0D4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15BBDF97"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 w14:paraId="05A00FC3">
      <w:pPr>
        <w:spacing w:before="0" w:after="0"/>
        <w:ind w:left="120" w:firstLine="0"/>
        <w:jc w:val="left"/>
        <w:rPr>
          <w:b w:val="0"/>
          <w:bCs w:val="0"/>
          <w:sz w:val="22"/>
          <w:szCs w:val="22"/>
        </w:rPr>
      </w:pPr>
      <w:bookmarkStart w:id="10" w:name="block-2660478_Копия_1"/>
      <w:bookmarkEnd w:id="10"/>
      <w:bookmarkStart w:id="11" w:name="block-2660477"/>
      <w:bookmarkEnd w:id="11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ПОУРОЧНОЕ ПЛАНИРОВАНИЕ </w:t>
      </w:r>
    </w:p>
    <w:p w14:paraId="7F518930">
      <w:pPr>
        <w:spacing w:before="0" w:after="0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10 КЛАСС </w:t>
      </w:r>
    </w:p>
    <w:tbl>
      <w:tblPr>
        <w:tblStyle w:val="7"/>
        <w:tblW w:w="13594" w:type="dxa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7"/>
        <w:gridCol w:w="2561"/>
        <w:gridCol w:w="1218"/>
        <w:gridCol w:w="2220"/>
        <w:gridCol w:w="2360"/>
        <w:gridCol w:w="1816"/>
        <w:gridCol w:w="2861"/>
      </w:tblGrid>
      <w:tr w14:paraId="01985C8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8C75D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№ п/п</w:t>
            </w:r>
          </w:p>
          <w:p w14:paraId="738DAD0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37EC9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Тема урока</w:t>
            </w:r>
          </w:p>
          <w:p w14:paraId="3AFB2BD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7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E91B25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8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36DB1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Дата изучения</w:t>
            </w:r>
          </w:p>
          <w:p w14:paraId="1B6F2FE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44747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Электронные цифровые образовательные ресурсы</w:t>
            </w:r>
          </w:p>
          <w:p w14:paraId="5FC73FF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0456CF2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419421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6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3617ED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A3352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Всего</w:t>
            </w:r>
          </w:p>
          <w:p w14:paraId="74AB851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1244B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Контрольные работы</w:t>
            </w:r>
          </w:p>
          <w:p w14:paraId="4FE4960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2D3A9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Практические работы</w:t>
            </w:r>
          </w:p>
          <w:p w14:paraId="53D6486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4E858B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C4ABDD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BEF4CE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153490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F1EE5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Граф, связный граф, представление задачи с помощью графа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10215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BEBEE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853FB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7CA5B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06.09.2023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9284C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D9766A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4D7F04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E72C2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Степень (валентность) вершины. Путь в графе. Цепи и циклы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25DF7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564C8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EC591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C636C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13.09.2023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9D7E5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FEE8BE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A7DE85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F1299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Графы на плоскости. Дерево случайного эксперимента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17ED0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329FF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65F1B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8A1B2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20.09.2023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9F4F1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4D71362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AE9E49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0E8D8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F134A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DC6EC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54320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0C6C2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27.09.2023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DD28C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BE63A2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460122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F03F6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75F32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E3B78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07778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3BB1D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04.10.2023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62766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16438F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774362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D589D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C3DCA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04DAB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6DE57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94E65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11.10.2023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B9E79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5AD13C2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C629C5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E5220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CEA5C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8767E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AD294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765F8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18.10.2023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4ACD0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341C7B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39EC0C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4DE9B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43B77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42DE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27701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4B6B4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25.10.2023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89018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B3F285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BC448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06A95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847D5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DF392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79C2B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E53B1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08.11.2023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8EC4A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498CC7B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64F05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7C77A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Формула полной вероятности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D163C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F8F11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98BD0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315F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15.11.2023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D0A05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515151A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B48959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1E3F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Формула Байеса. Независимые события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33A35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9E7A1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EB183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66943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22.11.2023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D1DB0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A9F6FE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18612B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0C53E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Комбинаторное правило умножения. Перестановки и факториал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48736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C94BC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3FF2B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44441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29.11.2023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828A3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A80305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07DE0F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A2123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Число сочетаний. Треугольник Паскаля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C75BE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5C3E6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D6D9A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326D0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06.12.2023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5980C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D25A00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4F08B8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5C7B2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Формула бинома Ньютона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CC87B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5222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56879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B9006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13.12.2023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FFE89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647544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2C8068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FE934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22DAF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5A06F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FAB89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F9DC4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20.12.2023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C65D9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7A5B5E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28EF29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9F8B3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16AF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0FF31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6A747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850F8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27.12.2023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D9524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CF2F47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5F494D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218BE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Серия независимых испытаний до первого успеха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C7A64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C24D3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141DC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7DD87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10.01.2024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FDDC0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A7D96C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6139D1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78AE5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Серия независимых испытаний Бернулли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DA4B4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AA6F0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3EB3A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DB55F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17.01.2024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C3B6B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5232A8B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3C00B3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0FE32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Случайный выбор из конечной совокупности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DD50C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4FFB4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93A3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0E944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24.01.2024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D004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516D58C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2C2AFF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C57DB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Практическая работа с использованием электронных таблиц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6671A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88DFE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BCC5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6DCDB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31.01.2024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78BD2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81B6A9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9873A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E4584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EC603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C9ECA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F70C4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E1D7E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07.02.2024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19BA4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46C048E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29F823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A2FCE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21806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671E5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6544E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34FFF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14.02.2024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1F18F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E7C25F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0972D3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5F9BE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Геометрическое распределение. Биномиальное распределение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68BC9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A3E52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49C5A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B69B2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21.02.2024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12DE9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43CC72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C2C133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D8A7D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2BA3D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33B1C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81C17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6A15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28.02.2024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F6977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F0A0A2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FEBCBA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6BE25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B8A3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EDAAF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0DD47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A254D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06.03.2024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49C03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59BD58D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B11867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A8569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546F2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1E8D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9656B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D5ED8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13.03.2024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9C7EA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B04711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60A2BB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56CCA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Дисперсия и стандартное отклонение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1EDC1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AA7FA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3B96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F677C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20.03.2024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849E4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5EBCC6F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902031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3C1B0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Дисперсия бинарной случайной величины. Свойства дисперсии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661DD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912BD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575B8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3E29E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03.04.2024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B3F6E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1857A5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204C16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DA324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14AB0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4A025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09670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1234F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10.04.2024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C4A2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2D1121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0403B1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B29E1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Практическая работа с использованием электронных таблиц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D8A65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370F9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BDF55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51E0C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17.04.2024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E68F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CC8FD4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93A1C6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4B1C5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C9325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EB6A2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03DB9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7A4E0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24.04.2024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91100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F11F2F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9DB228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1179A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15818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EFBBE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921C5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0085A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08.05.2024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4D52D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93BC2A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8E5136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33C19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B6641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E14FC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E48A9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70E35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15.05.2024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C194C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13D1EC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0788A5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9025D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4AE16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E35D2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73E4B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31715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22.05.2024</w:t>
            </w:r>
          </w:p>
        </w:tc>
        <w:tc>
          <w:tcPr>
            <w:tcW w:w="2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200C2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D55A1B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5626C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87B4C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5EE79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54A9B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4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FB44E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2975909A"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 w14:paraId="73AA3BB2">
      <w:pPr>
        <w:spacing w:before="0" w:after="0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11 КЛАСС </w:t>
      </w:r>
    </w:p>
    <w:tbl>
      <w:tblPr>
        <w:tblStyle w:val="7"/>
        <w:tblW w:w="13594" w:type="dxa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23"/>
        <w:gridCol w:w="3041"/>
        <w:gridCol w:w="1161"/>
        <w:gridCol w:w="2153"/>
        <w:gridCol w:w="2296"/>
        <w:gridCol w:w="1626"/>
        <w:gridCol w:w="2793"/>
      </w:tblGrid>
      <w:tr w14:paraId="00B2430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2A7BC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№ п/п</w:t>
            </w:r>
          </w:p>
          <w:p w14:paraId="674913E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23540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Тема урока</w:t>
            </w:r>
          </w:p>
          <w:p w14:paraId="03DCF94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877CD0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EF5CE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Дата изучения</w:t>
            </w:r>
          </w:p>
          <w:p w14:paraId="3E1A990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8EF3F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Электронные цифровые образовательные ресурсы</w:t>
            </w:r>
          </w:p>
          <w:p w14:paraId="2D14092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EB0E05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F15DD5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04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29B730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D255B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Всего</w:t>
            </w:r>
          </w:p>
          <w:p w14:paraId="6C9F939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E8527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Контрольные работы</w:t>
            </w:r>
          </w:p>
          <w:p w14:paraId="3E12334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7227F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Практические работы</w:t>
            </w:r>
          </w:p>
          <w:p w14:paraId="4790D0C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95D8AF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E70A27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5AE4013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5F9129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49C15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C4E34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9D48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ACD19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CCB71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CB146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254976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1FFB9F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E416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A9E4A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B1F77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6233F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7DA6D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BABA0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7ADB43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8BCA0C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4986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A4996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893C8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8BDB3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213B4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D8DC2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06B6C88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FCFACB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096A5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Выборочный метод исследований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3664F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17665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EA18B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43B0F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69908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D9084E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1A6720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FF56B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28EF3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026D4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DEE6E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48C49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DFC72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158800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14E42E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77CAC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5B7D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0E775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D297A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09F15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C1B8A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48CFC9D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763CC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0F326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218EF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CF6AB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3B798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5461B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7F875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4FEFAC4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095262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B8FDE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Оценивание вероятностей событий по выборке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3BBF8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89041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A72C8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17B65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3FF5A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E4DED5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DFDE97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CD3C2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57AE9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D5665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7F0B2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40341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45452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56E75B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62853C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5F8F0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7B867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4E3CE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48581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3C716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8D742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728C51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0D412A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57EF0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D5F4E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49494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4CB46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847AA7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D502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7C31AC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9A07F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BD6E9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46162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D8020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5556B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237C6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697C8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90172A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872439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4B535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87101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A8872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65BA8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015F9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4E557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E644AA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391A84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5459C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Функция плотности вероятности показательного распределения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AC88A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57B62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D8576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E5895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C28E3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3EBE24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35481E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7D492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Функция плотности вероятности нормального распределения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33A3D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F7C2D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056C4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BB73B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A0845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0D12C8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F12539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18936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29E58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B1357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8DD82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38B3D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AC997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B97260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D276EA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6E816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136F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D2B90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D2E10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7E644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D3584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072E412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BA6148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2DD16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Ковариация двух случайных величин. Коэффициент корреляции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3F218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AF88D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1FC6D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BA4C0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655F4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0FC2DFD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11CA65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A4D05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Совместные наблюдения двух величин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EB86B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45313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D29A2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7AB1B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C50C6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0DE96F4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EFFD87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AD949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Выборочный коэффициент корреляции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3622F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137BB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B9D55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2E2E2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9E80E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69D438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0C9C47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78EFB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Различие между линейной связью и причинно-следственной связью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86A1E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417F0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8261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BB9EF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629C2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5E16481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587700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FA4BE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Линейная регрессия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CD61B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380E2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6FFBC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E7853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8BC6E5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40CBA4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5C5ED3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DBA34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E73B6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009E6B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637BA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BD9D3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FA9E0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0417A31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818DD8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5C795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A8C5D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EF64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614FB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2E3BF0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7193A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09EA23F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2EA06D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F60C1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Опыты с равновозможными элементарными событиями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503F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8F79C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AB4B2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57045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7B20E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0EA499A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1BD1A9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70363F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Вычисление вероятностей событий с применением формул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69592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AB9CD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79707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A5608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BF892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9D44E0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EE86EF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108F4C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9C8F3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00A2D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978BD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93C62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40716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7F8ED7E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9DA094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0E00A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Случайные величины и распределения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4B8D67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A4085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BA9AE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B0AF1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BD2DC1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6386DC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B99CA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6B043B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C15E8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52BAE9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947F3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6CAE9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76112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2CB509E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BBCE25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D4BB2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6957A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582D0C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1FAC8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A7BAC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86AC1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EF1EA6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5CBDA2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FDC78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Контрольная работа: "Вероятность и статистика"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428EBF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4A281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2FD980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419669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682E1E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111A48E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E9E997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651924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B47443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F3FC0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676BB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06ECB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346E1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5F8D30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12C511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41C6F8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7D354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CA4558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CA7D66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5E31C3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44712D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727352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BF8DBB">
            <w:pPr>
              <w:widowControl w:val="0"/>
              <w:spacing w:before="0" w:after="0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3A9B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801662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5449CE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E4ECFA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71A76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50447A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381EBED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5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93ACC2">
            <w:pPr>
              <w:widowControl w:val="0"/>
              <w:spacing w:before="0" w:after="0"/>
              <w:ind w:left="135"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20D434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942935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97F49D">
            <w:pPr>
              <w:widowControl w:val="0"/>
              <w:spacing w:before="0" w:after="0" w:line="276" w:lineRule="exact"/>
              <w:ind w:left="135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4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70C613">
            <w:pPr>
              <w:widowControl w:val="0"/>
              <w:spacing w:before="0" w:after="20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3C94969C"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 w14:paraId="537BF89F">
      <w:pPr>
        <w:spacing w:before="0" w:after="0"/>
        <w:ind w:left="120" w:firstLine="0"/>
        <w:jc w:val="left"/>
        <w:rPr>
          <w:b w:val="0"/>
          <w:bCs w:val="0"/>
          <w:sz w:val="22"/>
          <w:szCs w:val="22"/>
        </w:rPr>
      </w:pPr>
      <w:bookmarkStart w:id="60" w:name="_GoBack"/>
      <w:bookmarkEnd w:id="60"/>
      <w:bookmarkStart w:id="12" w:name="block-2660477_Копия_1"/>
      <w:bookmarkEnd w:id="12"/>
      <w:bookmarkStart w:id="13" w:name="block-2660476_Копия_1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УЧЕБНО-МЕТОДИЧЕСКОЕ ОБЕСПЕЧЕНИЕ ОБРАЗОВАТЕЛЬНОГО ПРОЦЕССА</w:t>
      </w:r>
    </w:p>
    <w:p w14:paraId="229EC065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ОБЯЗАТЕЛЬНЫЕ УЧЕБНЫЕ МАТЕРИАЛЫ ДЛЯ УЧЕНИКА</w:t>
      </w:r>
    </w:p>
    <w:p w14:paraId="71346B8C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​‌</w:t>
      </w:r>
      <w:bookmarkStart w:id="14" w:name="8b6582c9-5be5-4f84-b266-4924bccdc51b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4"/>
      <w:r>
        <w:rPr>
          <w:b w:val="0"/>
          <w:bCs w:val="0"/>
          <w:sz w:val="22"/>
          <w:szCs w:val="22"/>
        </w:rPr>
        <w:br w:type="textWrapping"/>
      </w:r>
      <w:bookmarkStart w:id="15" w:name="8b6582c9-5be5-4f84-b266-4924bccdc51b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5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‌​</w:t>
      </w:r>
    </w:p>
    <w:p w14:paraId="3C68A9A1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​‌‌</w:t>
      </w:r>
    </w:p>
    <w:p w14:paraId="4B13F632">
      <w:pPr>
        <w:spacing w:before="0" w:after="0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​</w:t>
      </w:r>
    </w:p>
    <w:p w14:paraId="08C90425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МЕТОДИЧЕСКИЕ МАТЕРИАЛЫ ДЛЯ УЧИТЕЛЯ</w:t>
      </w:r>
    </w:p>
    <w:p w14:paraId="72860F28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​‌</w:t>
      </w:r>
      <w:bookmarkStart w:id="16" w:name="14faef7a-1130-4a8c-b98b-7dabba266b48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Алексеева Е. Е. Интерактивные лабораторно-практические работы.</w:t>
      </w:r>
      <w:bookmarkEnd w:id="16"/>
      <w:r>
        <w:rPr>
          <w:b w:val="0"/>
          <w:bCs w:val="0"/>
          <w:sz w:val="22"/>
          <w:szCs w:val="22"/>
        </w:rPr>
        <w:br w:type="textWrapping"/>
      </w:r>
      <w:bookmarkStart w:id="17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Учебный предмет «Математика». Углубленный уровень, 10–11 классы:</w:t>
      </w:r>
      <w:bookmarkEnd w:id="17"/>
      <w:r>
        <w:rPr>
          <w:b w:val="0"/>
          <w:bCs w:val="0"/>
          <w:sz w:val="22"/>
          <w:szCs w:val="22"/>
        </w:rPr>
        <w:br w:type="textWrapping"/>
      </w:r>
      <w:bookmarkStart w:id="18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методические рекомендации для учителей / Е. Е. Алексеева. – М.: ФГБНУ</w:t>
      </w:r>
      <w:bookmarkEnd w:id="18"/>
      <w:r>
        <w:rPr>
          <w:b w:val="0"/>
          <w:bCs w:val="0"/>
          <w:sz w:val="22"/>
          <w:szCs w:val="22"/>
        </w:rPr>
        <w:br w:type="textWrapping"/>
      </w:r>
      <w:bookmarkStart w:id="19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«Институт стратегии развития образования РАО», 2023.</w:t>
      </w:r>
      <w:bookmarkEnd w:id="19"/>
      <w:r>
        <w:rPr>
          <w:b w:val="0"/>
          <w:bCs w:val="0"/>
          <w:sz w:val="22"/>
          <w:szCs w:val="22"/>
        </w:rPr>
        <w:br w:type="textWrapping"/>
      </w:r>
      <w:bookmarkStart w:id="20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90</w:t>
      </w:r>
      <w:bookmarkEnd w:id="20"/>
      <w:r>
        <w:rPr>
          <w:b w:val="0"/>
          <w:bCs w:val="0"/>
          <w:sz w:val="22"/>
          <w:szCs w:val="22"/>
        </w:rPr>
        <w:br w:type="textWrapping"/>
      </w:r>
      <w:bookmarkStart w:id="21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Рослова Л. О. Алексеева Е. Е., Буцко Е. В., Карамова И. И. Математика</w:t>
      </w:r>
      <w:bookmarkEnd w:id="21"/>
      <w:r>
        <w:rPr>
          <w:b w:val="0"/>
          <w:bCs w:val="0"/>
          <w:sz w:val="22"/>
          <w:szCs w:val="22"/>
        </w:rPr>
        <w:br w:type="textWrapping"/>
      </w:r>
      <w:bookmarkStart w:id="22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(углубленный уровень). Реализация требований ФГОС основного общего</w:t>
      </w:r>
      <w:bookmarkEnd w:id="22"/>
      <w:r>
        <w:rPr>
          <w:b w:val="0"/>
          <w:bCs w:val="0"/>
          <w:sz w:val="22"/>
          <w:szCs w:val="22"/>
        </w:rPr>
        <w:br w:type="textWrapping"/>
      </w:r>
      <w:bookmarkStart w:id="23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образования: методическое пособие для учителя / Л. О. Рослова,</w:t>
      </w:r>
      <w:bookmarkEnd w:id="23"/>
      <w:r>
        <w:rPr>
          <w:b w:val="0"/>
          <w:bCs w:val="0"/>
          <w:sz w:val="22"/>
          <w:szCs w:val="22"/>
        </w:rPr>
        <w:br w:type="textWrapping"/>
      </w:r>
      <w:bookmarkStart w:id="24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Е. Е. Алексеева, Е. В. Буцко и др.; под ред. Л. О. Рословой. М.: ФГБНУ</w:t>
      </w:r>
      <w:bookmarkEnd w:id="24"/>
      <w:r>
        <w:rPr>
          <w:b w:val="0"/>
          <w:bCs w:val="0"/>
          <w:sz w:val="22"/>
          <w:szCs w:val="22"/>
        </w:rPr>
        <w:br w:type="textWrapping"/>
      </w:r>
      <w:bookmarkStart w:id="25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«Институт стратегии развития образования», 2022. – 143 с. – [Электронный</w:t>
      </w:r>
      <w:bookmarkEnd w:id="25"/>
      <w:r>
        <w:rPr>
          <w:b w:val="0"/>
          <w:bCs w:val="0"/>
          <w:sz w:val="22"/>
          <w:szCs w:val="22"/>
        </w:rPr>
        <w:br w:type="textWrapping"/>
      </w:r>
      <w:bookmarkStart w:id="26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ресурс]. – URL:</w:t>
      </w:r>
      <w:bookmarkEnd w:id="26"/>
      <w:r>
        <w:rPr>
          <w:b w:val="0"/>
          <w:bCs w:val="0"/>
          <w:sz w:val="22"/>
          <w:szCs w:val="22"/>
        </w:rPr>
        <w:br w:type="textWrapping"/>
      </w:r>
      <w:bookmarkStart w:id="27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https://edsoo.ru/Matematika_uglublennij_uroven_Realizaciya_trebovanij_FGOS_</w:t>
      </w:r>
      <w:bookmarkEnd w:id="27"/>
      <w:r>
        <w:rPr>
          <w:b w:val="0"/>
          <w:bCs w:val="0"/>
          <w:sz w:val="22"/>
          <w:szCs w:val="22"/>
        </w:rPr>
        <w:br w:type="textWrapping"/>
      </w:r>
      <w:bookmarkStart w:id="28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osnovnogo_obschego_obrazovaniya_Metodicheskoe_posobie_dlya_uchitelya.ht</w:t>
      </w:r>
      <w:bookmarkEnd w:id="28"/>
      <w:r>
        <w:rPr>
          <w:b w:val="0"/>
          <w:bCs w:val="0"/>
          <w:sz w:val="22"/>
          <w:szCs w:val="22"/>
        </w:rPr>
        <w:br w:type="textWrapping"/>
      </w:r>
      <w:bookmarkStart w:id="29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m (дата обращения: 23.06.2023). Рослова Л. О., Алексеева Е. Е., Буцко Е. В. Математика. Реализация</w:t>
      </w:r>
      <w:bookmarkEnd w:id="29"/>
      <w:r>
        <w:rPr>
          <w:b w:val="0"/>
          <w:bCs w:val="0"/>
          <w:sz w:val="22"/>
          <w:szCs w:val="22"/>
        </w:rPr>
        <w:br w:type="textWrapping"/>
      </w:r>
      <w:bookmarkStart w:id="30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требований ФГОС основного общего образования: методическое пособие</w:t>
      </w:r>
      <w:bookmarkEnd w:id="30"/>
      <w:r>
        <w:rPr>
          <w:b w:val="0"/>
          <w:bCs w:val="0"/>
          <w:sz w:val="22"/>
          <w:szCs w:val="22"/>
        </w:rPr>
        <w:br w:type="textWrapping"/>
      </w:r>
      <w:bookmarkStart w:id="31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для учителя / Л. О. Рослова, Е. Е. Алексеева, Е. В. Буцко; под ред.</w:t>
      </w:r>
      <w:bookmarkEnd w:id="31"/>
      <w:r>
        <w:rPr>
          <w:b w:val="0"/>
          <w:bCs w:val="0"/>
          <w:sz w:val="22"/>
          <w:szCs w:val="22"/>
        </w:rPr>
        <w:br w:type="textWrapping"/>
      </w:r>
      <w:bookmarkStart w:id="32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Л. О. Рословой. – М.: ФГБНУ «Институт стратегии развития образования»,</w:t>
      </w:r>
      <w:bookmarkEnd w:id="32"/>
      <w:r>
        <w:rPr>
          <w:b w:val="0"/>
          <w:bCs w:val="0"/>
          <w:sz w:val="22"/>
          <w:szCs w:val="22"/>
        </w:rPr>
        <w:br w:type="textWrapping"/>
      </w:r>
      <w:bookmarkStart w:id="33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2022. – 264 с. – [Электронный ресурс]. – URL: –</w:t>
      </w:r>
      <w:bookmarkEnd w:id="33"/>
      <w:r>
        <w:rPr>
          <w:b w:val="0"/>
          <w:bCs w:val="0"/>
          <w:sz w:val="22"/>
          <w:szCs w:val="22"/>
        </w:rPr>
        <w:br w:type="textWrapping"/>
      </w:r>
      <w:bookmarkStart w:id="34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https://edsoo.ru/Realizaciya_FGOS_osnovnogo_obschego_obrazovaniya_Uchebn</w:t>
      </w:r>
      <w:bookmarkEnd w:id="34"/>
      <w:r>
        <w:rPr>
          <w:b w:val="0"/>
          <w:bCs w:val="0"/>
          <w:sz w:val="22"/>
          <w:szCs w:val="22"/>
        </w:rPr>
        <w:br w:type="textWrapping"/>
      </w:r>
      <w:bookmarkStart w:id="35" w:name="14faef7a-1130-4a8c-b98b-7dabba266b48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ij_predmet_Matematika_.htm(дата обращения: 23.06.2023).</w:t>
      </w:r>
      <w:bookmarkEnd w:id="35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‌​</w:t>
      </w:r>
    </w:p>
    <w:p w14:paraId="03123D1C">
      <w:pPr>
        <w:spacing w:before="0" w:after="0"/>
        <w:ind w:left="120" w:firstLine="0"/>
        <w:jc w:val="left"/>
        <w:rPr>
          <w:b w:val="0"/>
          <w:bCs w:val="0"/>
          <w:sz w:val="22"/>
          <w:szCs w:val="22"/>
        </w:rPr>
      </w:pPr>
    </w:p>
    <w:p w14:paraId="325892B4">
      <w:pPr>
        <w:spacing w:before="0" w:after="0" w:line="480" w:lineRule="exact"/>
        <w:ind w:left="120" w:firstLine="0"/>
        <w:jc w:val="left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ЦИФРОВЫЕ ОБРАЗОВАТЕЛЬНЫЕ РЕСУРСЫ И РЕСУРСЫ СЕТИ ИНТЕРНЕТ</w:t>
      </w:r>
    </w:p>
    <w:p w14:paraId="1B400CCE"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​</w:t>
      </w:r>
      <w:r>
        <w:rPr>
          <w:rFonts w:ascii="Times New Roman" w:hAnsi="Times New Roman"/>
          <w:b w:val="0"/>
          <w:bCs w:val="0"/>
          <w:i w:val="0"/>
          <w:color w:val="333333"/>
          <w:sz w:val="22"/>
          <w:szCs w:val="22"/>
        </w:rPr>
        <w:t>​‌</w:t>
      </w:r>
      <w:bookmarkStart w:id="36" w:name="650223d2-78a3-48ed-bf60-01d1d63fcead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Math.ru – [Электронный ресурс]. – URL: https://math.ru </w:t>
      </w:r>
      <w:bookmarkEnd w:id="36"/>
      <w:r>
        <w:rPr>
          <w:b w:val="0"/>
          <w:bCs w:val="0"/>
          <w:sz w:val="22"/>
          <w:szCs w:val="22"/>
        </w:rPr>
        <w:br w:type="textWrapping"/>
      </w:r>
      <w:bookmarkStart w:id="37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Банк заданий для формирования и оценки функциональной грамотности</w:t>
      </w:r>
      <w:bookmarkEnd w:id="37"/>
      <w:r>
        <w:rPr>
          <w:b w:val="0"/>
          <w:bCs w:val="0"/>
          <w:sz w:val="22"/>
          <w:szCs w:val="22"/>
        </w:rPr>
        <w:br w:type="textWrapping"/>
      </w:r>
      <w:bookmarkStart w:id="38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обучающихся основной школы . – [Электронный ресурс]. –</w:t>
      </w:r>
      <w:bookmarkEnd w:id="38"/>
      <w:r>
        <w:rPr>
          <w:b w:val="0"/>
          <w:bCs w:val="0"/>
          <w:sz w:val="22"/>
          <w:szCs w:val="22"/>
        </w:rPr>
        <w:br w:type="textWrapping"/>
      </w:r>
      <w:bookmarkStart w:id="39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URL: http://skiv.instrao.ru/bank-zadaniy/ </w:t>
      </w:r>
      <w:bookmarkEnd w:id="39"/>
      <w:r>
        <w:rPr>
          <w:b w:val="0"/>
          <w:bCs w:val="0"/>
          <w:sz w:val="22"/>
          <w:szCs w:val="22"/>
        </w:rPr>
        <w:br w:type="textWrapping"/>
      </w:r>
      <w:bookmarkStart w:id="40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Виртуальные лабораторные и практические работы на углубленном уровне</w:t>
      </w:r>
      <w:bookmarkEnd w:id="40"/>
      <w:r>
        <w:rPr>
          <w:b w:val="0"/>
          <w:bCs w:val="0"/>
          <w:sz w:val="22"/>
          <w:szCs w:val="22"/>
        </w:rPr>
        <w:br w:type="textWrapping"/>
      </w:r>
      <w:bookmarkStart w:id="41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основного общего образования. – ФГБНУ «Институт стратегии развития</w:t>
      </w:r>
      <w:bookmarkEnd w:id="41"/>
      <w:r>
        <w:rPr>
          <w:b w:val="0"/>
          <w:bCs w:val="0"/>
          <w:sz w:val="22"/>
          <w:szCs w:val="22"/>
        </w:rPr>
        <w:br w:type="textWrapping"/>
      </w:r>
      <w:bookmarkStart w:id="42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образования». – [Электронный ресурс]. – URL: https://content.edsoo.ru/lab/</w:t>
      </w:r>
      <w:bookmarkEnd w:id="42"/>
      <w:bookmarkStart w:id="43" w:name="650223d2-78a3-48ed-bf60-01d1d63fcead_Коп"/>
      <w:bookmarkEnd w:id="43"/>
      <w:r>
        <w:rPr>
          <w:b w:val="0"/>
          <w:bCs w:val="0"/>
          <w:sz w:val="22"/>
          <w:szCs w:val="22"/>
        </w:rPr>
        <w:br w:type="textWrapping"/>
      </w:r>
      <w:bookmarkStart w:id="44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Виртуальные лабораторные ипрактические работы на углубленном уровне</w:t>
      </w:r>
      <w:bookmarkEnd w:id="44"/>
      <w:r>
        <w:rPr>
          <w:b w:val="0"/>
          <w:bCs w:val="0"/>
          <w:sz w:val="22"/>
          <w:szCs w:val="22"/>
        </w:rPr>
        <w:br w:type="textWrapping"/>
      </w:r>
      <w:bookmarkStart w:id="45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среднего общего образования. – ФГБНУ «Институт стратегии развития</w:t>
      </w:r>
      <w:bookmarkEnd w:id="45"/>
      <w:r>
        <w:rPr>
          <w:b w:val="0"/>
          <w:bCs w:val="0"/>
          <w:sz w:val="22"/>
          <w:szCs w:val="22"/>
        </w:rPr>
        <w:br w:type="textWrapping"/>
      </w:r>
      <w:bookmarkStart w:id="46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образования». – [Электронный ресурс]. – URL: https://content.edsoo.ru/lab/</w:t>
      </w:r>
      <w:bookmarkEnd w:id="46"/>
      <w:bookmarkStart w:id="47" w:name="650223d2-78a3-48ed-bf60-01d1d63fcead_Коп"/>
      <w:bookmarkEnd w:id="47"/>
      <w:r>
        <w:rPr>
          <w:b w:val="0"/>
          <w:bCs w:val="0"/>
          <w:sz w:val="22"/>
          <w:szCs w:val="22"/>
        </w:rPr>
        <w:br w:type="textWrapping"/>
      </w:r>
      <w:bookmarkStart w:id="48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Портал «Единое содержание общего образования». – [Электронный ресурс]. –</w:t>
      </w:r>
      <w:bookmarkEnd w:id="48"/>
      <w:r>
        <w:rPr>
          <w:b w:val="0"/>
          <w:bCs w:val="0"/>
          <w:sz w:val="22"/>
          <w:szCs w:val="22"/>
        </w:rPr>
        <w:br w:type="textWrapping"/>
      </w:r>
      <w:bookmarkStart w:id="49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URL: https://edsoo.ru/ </w:t>
      </w:r>
      <w:bookmarkEnd w:id="49"/>
      <w:r>
        <w:rPr>
          <w:b w:val="0"/>
          <w:bCs w:val="0"/>
          <w:sz w:val="22"/>
          <w:szCs w:val="22"/>
        </w:rPr>
        <w:br w:type="textWrapping"/>
      </w:r>
      <w:bookmarkStart w:id="50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Методические кейсы по математике. – ФГБНУ «Институт стратегии</w:t>
      </w:r>
      <w:bookmarkEnd w:id="50"/>
      <w:r>
        <w:rPr>
          <w:b w:val="0"/>
          <w:bCs w:val="0"/>
          <w:sz w:val="22"/>
          <w:szCs w:val="22"/>
        </w:rPr>
        <w:br w:type="textWrapping"/>
      </w:r>
      <w:bookmarkStart w:id="51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развития образования». – https://content.edsoo.ru/case/subject/6/ </w:t>
      </w:r>
      <w:bookmarkEnd w:id="51"/>
      <w:bookmarkStart w:id="52" w:name="650223d2-78a3-48ed-bf60-01d1d63fcead_Коп"/>
      <w:bookmarkEnd w:id="52"/>
      <w:r>
        <w:rPr>
          <w:b w:val="0"/>
          <w:bCs w:val="0"/>
          <w:sz w:val="22"/>
          <w:szCs w:val="22"/>
        </w:rPr>
        <w:br w:type="textWrapping"/>
      </w:r>
      <w:bookmarkStart w:id="53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Образовательный центр «Сириус». – [Электронный ресурс]. – URL:</w:t>
      </w:r>
      <w:bookmarkEnd w:id="53"/>
      <w:r>
        <w:rPr>
          <w:b w:val="0"/>
          <w:bCs w:val="0"/>
          <w:sz w:val="22"/>
          <w:szCs w:val="22"/>
        </w:rPr>
        <w:br w:type="textWrapping"/>
      </w:r>
      <w:bookmarkStart w:id="54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https://sochisirius.ru/ (дата обращения: 23.06.2023).</w:t>
      </w:r>
      <w:bookmarkEnd w:id="54"/>
      <w:r>
        <w:rPr>
          <w:b w:val="0"/>
          <w:bCs w:val="0"/>
          <w:sz w:val="22"/>
          <w:szCs w:val="22"/>
        </w:rPr>
        <w:br w:type="textWrapping"/>
      </w:r>
      <w:bookmarkStart w:id="55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Обучающая онлайн-система по математике «01Математика». –</w:t>
      </w:r>
      <w:bookmarkEnd w:id="55"/>
      <w:r>
        <w:rPr>
          <w:b w:val="0"/>
          <w:bCs w:val="0"/>
          <w:sz w:val="22"/>
          <w:szCs w:val="22"/>
        </w:rPr>
        <w:br w:type="textWrapping"/>
      </w:r>
      <w:bookmarkStart w:id="56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[Электронный ресурс]. – URL: https://01math.com/ </w:t>
      </w:r>
      <w:bookmarkEnd w:id="56"/>
      <w:bookmarkStart w:id="57" w:name="650223d2-78a3-48ed-bf60-01d1d63fcead_Коп"/>
      <w:bookmarkEnd w:id="57"/>
      <w:r>
        <w:rPr>
          <w:b w:val="0"/>
          <w:bCs w:val="0"/>
          <w:sz w:val="22"/>
          <w:szCs w:val="22"/>
        </w:rPr>
        <w:br w:type="textWrapping"/>
      </w:r>
      <w:bookmarkStart w:id="58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Российская электронная школа. – [Электронный ресурс]. – URL:</w:t>
      </w:r>
      <w:bookmarkEnd w:id="58"/>
      <w:bookmarkStart w:id="59" w:name="650223d2-78a3-48ed-bf60-01d1d63fcead_Коп"/>
      <w:r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 xml:space="preserve"> https://resh.edu.ru/</w:t>
      </w:r>
      <w:bookmarkEnd w:id="13"/>
      <w:bookmarkEnd w:id="59"/>
    </w:p>
    <w:sectPr>
      <w:pgSz w:w="11906" w:h="16383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C1D3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 w:firstLine="0"/>
    </w:pPr>
  </w:style>
  <w:style w:type="paragraph" w:styleId="11">
    <w:name w:val="caption"/>
    <w:basedOn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qFormat/>
    <w:uiPriority w:val="0"/>
    <w:pPr>
      <w:spacing w:before="0" w:after="140" w:line="276" w:lineRule="auto"/>
    </w:pPr>
  </w:style>
  <w:style w:type="paragraph" w:styleId="14">
    <w:name w:val="Title"/>
    <w:basedOn w:val="1"/>
    <w:next w:val="1"/>
    <w:link w:val="25"/>
    <w:qFormat/>
    <w:uiPriority w:val="10"/>
    <w:pPr>
      <w:pBdr>
        <w:bottom w:val="single" w:color="4F81BD" w:sz="8" w:space="4"/>
      </w:pBdr>
      <w:spacing w:before="0"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15">
    <w:name w:val="List"/>
    <w:basedOn w:val="13"/>
    <w:uiPriority w:val="0"/>
    <w:rPr>
      <w:rFonts w:cs="Arial"/>
    </w:rPr>
  </w:style>
  <w:style w:type="paragraph" w:styleId="1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7">
    <w:name w:val="Subtitle"/>
    <w:basedOn w:val="1"/>
    <w:next w:val="1"/>
    <w:link w:val="24"/>
    <w:qFormat/>
    <w:uiPriority w:val="11"/>
    <w:pPr>
      <w:ind w:left="86" w:firstLine="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Header Char"/>
    <w:basedOn w:val="6"/>
    <w:link w:val="12"/>
    <w:qFormat/>
    <w:uiPriority w:val="99"/>
  </w:style>
  <w:style w:type="character" w:customStyle="1" w:styleId="20">
    <w:name w:val="Heading 1 Char"/>
    <w:basedOn w:val="6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Heading 2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2">
    <w:name w:val="Heading 3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3">
    <w:name w:val="Heading 4 Char"/>
    <w:basedOn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4">
    <w:name w:val="Subtitle Char"/>
    <w:basedOn w:val="6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5">
    <w:name w:val="Title Char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26">
    <w:name w:val="Заголовок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7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8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3062</Words>
  <Characters>23669</Characters>
  <Paragraphs>434</Paragraphs>
  <TotalTime>1938</TotalTime>
  <ScaleCrop>false</ScaleCrop>
  <LinksUpToDate>false</LinksUpToDate>
  <CharactersWithSpaces>26536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2024-11-27T12:33:43Z</dcterms:created>
  <dc:creator>msi</dc:creator>
  <cp:lastModifiedBy>msi</cp:lastModifiedBy>
  <dcterms:modified xsi:type="dcterms:W3CDTF">2024-11-27T12:36:34Z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A0FCD643361C48E183166F79D96BAA30_12</vt:lpwstr>
  </property>
</Properties>
</file>