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03" w:rsidRDefault="00DF3A6E" w:rsidP="007F0110">
      <w:pPr>
        <w:shd w:val="clear" w:color="auto" w:fill="FFFFFF"/>
        <w:spacing w:after="0" w:line="245" w:lineRule="atLeast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63.5pt">
            <v:imagedata r:id="rId5" o:title="робототехника"/>
          </v:shape>
        </w:pict>
      </w:r>
    </w:p>
    <w:p w:rsidR="00E97C0A" w:rsidRDefault="00E97C0A" w:rsidP="00DF3A6E">
      <w:pPr>
        <w:pStyle w:val="1"/>
        <w:ind w:left="0" w:firstLine="0"/>
        <w:jc w:val="left"/>
      </w:pPr>
      <w:r>
        <w:lastRenderedPageBreak/>
        <w:t xml:space="preserve">Пояснительная записка </w:t>
      </w:r>
    </w:p>
    <w:p w:rsidR="00E97C0A" w:rsidRDefault="00E97C0A" w:rsidP="00E97C0A">
      <w:pPr>
        <w:spacing w:after="25" w:line="256" w:lineRule="auto"/>
      </w:pPr>
      <w:r>
        <w:rPr>
          <w:b/>
          <w:sz w:val="23"/>
        </w:rPr>
        <w:t xml:space="preserve"> </w:t>
      </w:r>
    </w:p>
    <w:p w:rsidR="00E97C0A" w:rsidRDefault="00E97C0A" w:rsidP="00E97C0A">
      <w:pPr>
        <w:ind w:left="101"/>
      </w:pPr>
      <w:r>
        <w:t xml:space="preserve">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>
        <w:t>гуманизацию</w:t>
      </w:r>
      <w:proofErr w:type="spellEnd"/>
      <w:r>
        <w:t xml:space="preserve"> воспитательное-образовательной работы с детьми, основана на психологических особенностях развития школьников. В программе систематизированы средства и методы конструирования, моделирования и программирования, обосновано использование разных видов детской творческой деятельности в процессе конструирования, моделирования и программирования. </w:t>
      </w:r>
    </w:p>
    <w:p w:rsidR="00E97C0A" w:rsidRDefault="00E97C0A" w:rsidP="00E97C0A">
      <w:pPr>
        <w:spacing w:after="21" w:line="256" w:lineRule="auto"/>
      </w:pPr>
      <w:r>
        <w:t xml:space="preserve"> </w:t>
      </w:r>
    </w:p>
    <w:p w:rsidR="00E97C0A" w:rsidRDefault="00E97C0A" w:rsidP="00E97C0A">
      <w:pPr>
        <w:ind w:left="101"/>
      </w:pPr>
      <w:r>
        <w:rPr>
          <w:b/>
        </w:rPr>
        <w:t>Цель изучения предмета</w:t>
      </w:r>
      <w:r>
        <w:t xml:space="preserve">: обучение основам конструирования и программирования. </w:t>
      </w:r>
    </w:p>
    <w:p w:rsidR="00E97C0A" w:rsidRDefault="00E97C0A" w:rsidP="00E97C0A">
      <w:pPr>
        <w:spacing w:after="18" w:line="256" w:lineRule="auto"/>
        <w:ind w:left="101"/>
      </w:pPr>
      <w:r>
        <w:rPr>
          <w:b/>
          <w:color w:val="333333"/>
        </w:rPr>
        <w:t>Задачи программы:</w:t>
      </w:r>
      <w:r>
        <w:rPr>
          <w:b/>
        </w:rPr>
        <w:t xml:space="preserve"> </w:t>
      </w:r>
    </w:p>
    <w:p w:rsidR="00E97C0A" w:rsidRDefault="00E97C0A" w:rsidP="00E97C0A">
      <w:pPr>
        <w:spacing w:after="1" w:line="256" w:lineRule="auto"/>
        <w:ind w:left="101"/>
      </w:pPr>
      <w:r>
        <w:rPr>
          <w:i/>
          <w:color w:val="333333"/>
        </w:rPr>
        <w:t>Обучающие:</w:t>
      </w:r>
      <w:r>
        <w:rPr>
          <w:i/>
        </w:rPr>
        <w:t xml:space="preserve">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ознакомление с комплектом LEGO </w:t>
      </w:r>
      <w:proofErr w:type="spellStart"/>
      <w:r>
        <w:rPr>
          <w:color w:val="333333"/>
        </w:rPr>
        <w:t>Mindstorms</w:t>
      </w:r>
      <w:proofErr w:type="spellEnd"/>
      <w:r>
        <w:rPr>
          <w:color w:val="333333"/>
        </w:rPr>
        <w:t xml:space="preserve"> NXT 2.0;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ознакомление с основами автономного программирования;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ознакомление со средой программирования LEGO </w:t>
      </w:r>
      <w:proofErr w:type="spellStart"/>
      <w:r>
        <w:rPr>
          <w:color w:val="333333"/>
        </w:rPr>
        <w:t>Mindstorms</w:t>
      </w:r>
      <w:proofErr w:type="spellEnd"/>
      <w:r>
        <w:rPr>
          <w:color w:val="333333"/>
        </w:rPr>
        <w:t xml:space="preserve"> NXT-G;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получение навыков работы с датчиками и двигателями комплекта;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получение навыков программирования;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развитие навыков решения базовых задач робототехники. </w:t>
      </w:r>
    </w:p>
    <w:p w:rsidR="00E97C0A" w:rsidRDefault="00E97C0A" w:rsidP="00E97C0A">
      <w:pPr>
        <w:spacing w:after="1" w:line="256" w:lineRule="auto"/>
        <w:ind w:left="101"/>
      </w:pPr>
      <w:r>
        <w:rPr>
          <w:i/>
          <w:color w:val="333333"/>
        </w:rPr>
        <w:t>Развивающие:</w:t>
      </w:r>
      <w:r>
        <w:rPr>
          <w:i/>
        </w:rPr>
        <w:t xml:space="preserve">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развитие конструкторских навыков;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развитие логического мышления; </w:t>
      </w:r>
    </w:p>
    <w:p w:rsidR="00E97C0A" w:rsidRDefault="00E97C0A" w:rsidP="00E97C0A">
      <w:pPr>
        <w:numPr>
          <w:ilvl w:val="0"/>
          <w:numId w:val="2"/>
        </w:numPr>
        <w:spacing w:after="11" w:line="266" w:lineRule="auto"/>
        <w:ind w:hanging="139"/>
      </w:pPr>
      <w:r>
        <w:rPr>
          <w:color w:val="333333"/>
        </w:rPr>
        <w:t xml:space="preserve">развитие пространственного воображения. </w:t>
      </w:r>
    </w:p>
    <w:p w:rsidR="00E97C0A" w:rsidRDefault="00E97C0A" w:rsidP="00E97C0A">
      <w:pPr>
        <w:numPr>
          <w:ilvl w:val="0"/>
          <w:numId w:val="2"/>
        </w:numPr>
        <w:spacing w:after="0" w:line="256" w:lineRule="auto"/>
        <w:ind w:hanging="139"/>
      </w:pPr>
      <w:r>
        <w:t xml:space="preserve">развивать мелкую моторику. </w:t>
      </w:r>
    </w:p>
    <w:p w:rsidR="00E97C0A" w:rsidRDefault="00E97C0A" w:rsidP="00E97C0A">
      <w:pPr>
        <w:spacing w:after="20" w:line="256" w:lineRule="auto"/>
      </w:pPr>
      <w:r>
        <w:t xml:space="preserve"> </w:t>
      </w:r>
    </w:p>
    <w:p w:rsidR="00E97C0A" w:rsidRDefault="00E97C0A" w:rsidP="00E97C0A">
      <w:pPr>
        <w:spacing w:after="44" w:line="256" w:lineRule="auto"/>
        <w:ind w:left="101"/>
      </w:pPr>
      <w:r>
        <w:rPr>
          <w:i/>
          <w:color w:val="333333"/>
        </w:rPr>
        <w:t>Воспитательные:</w:t>
      </w:r>
      <w:r>
        <w:rPr>
          <w:i/>
        </w:rPr>
        <w:t xml:space="preserve"> </w:t>
      </w:r>
    </w:p>
    <w:p w:rsidR="00E97C0A" w:rsidRDefault="00E97C0A" w:rsidP="00E97C0A">
      <w:pPr>
        <w:numPr>
          <w:ilvl w:val="0"/>
          <w:numId w:val="2"/>
        </w:numPr>
        <w:spacing w:after="12" w:line="268" w:lineRule="auto"/>
        <w:ind w:hanging="139"/>
      </w:pPr>
      <w:r>
        <w:rPr>
          <w:color w:val="333333"/>
        </w:rPr>
        <w:t xml:space="preserve">воспитание у детей интереса к техническим видам творчества; </w:t>
      </w:r>
    </w:p>
    <w:p w:rsidR="00E97C0A" w:rsidRDefault="00E97C0A" w:rsidP="00E97C0A">
      <w:pPr>
        <w:numPr>
          <w:ilvl w:val="0"/>
          <w:numId w:val="2"/>
        </w:numPr>
        <w:spacing w:after="12" w:line="268" w:lineRule="auto"/>
        <w:ind w:hanging="139"/>
      </w:pPr>
      <w:r>
        <w:rPr>
          <w:color w:val="333333"/>
        </w:rPr>
        <w:t xml:space="preserve">развитие коммуникативной компетенции: навыков сотрудничества в коллективе, малой группе (в паре), участия в беседе, обсуждении; </w:t>
      </w:r>
    </w:p>
    <w:p w:rsidR="00E97C0A" w:rsidRDefault="00E97C0A" w:rsidP="00E97C0A">
      <w:pPr>
        <w:spacing w:after="12" w:line="268" w:lineRule="auto"/>
        <w:ind w:left="101"/>
      </w:pPr>
      <w:r>
        <w:rPr>
          <w:color w:val="333333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  <w:r>
        <w:t xml:space="preserve"> </w:t>
      </w:r>
    </w:p>
    <w:p w:rsidR="00E97C0A" w:rsidRDefault="00E97C0A" w:rsidP="00E97C0A">
      <w:pPr>
        <w:numPr>
          <w:ilvl w:val="0"/>
          <w:numId w:val="2"/>
        </w:numPr>
        <w:spacing w:after="12" w:line="268" w:lineRule="auto"/>
        <w:ind w:hanging="139"/>
      </w:pPr>
      <w:r>
        <w:rPr>
          <w:color w:val="333333"/>
        </w:rPr>
        <w:t xml:space="preserve"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 </w:t>
      </w:r>
    </w:p>
    <w:p w:rsidR="00E97C0A" w:rsidRDefault="00E97C0A" w:rsidP="00E97C0A">
      <w:pPr>
        <w:ind w:left="101"/>
      </w:pPr>
      <w:r>
        <w:t xml:space="preserve">-стимулировать мотивацию учащихся к получению знаний, помогать формировать творческую личность ребенка. </w:t>
      </w:r>
    </w:p>
    <w:p w:rsidR="00E97C0A" w:rsidRDefault="00E97C0A" w:rsidP="00E97C0A">
      <w:pPr>
        <w:ind w:left="91" w:firstLine="60"/>
      </w:pPr>
      <w:r>
        <w:t xml:space="preserve">-способствовать развитию интереса к технике, конструированию, программированию, высоким технологиям. </w:t>
      </w:r>
    </w:p>
    <w:p w:rsidR="00E97C0A" w:rsidRDefault="00E97C0A" w:rsidP="00E97C0A">
      <w:pPr>
        <w:ind w:left="101"/>
      </w:pPr>
      <w:r>
        <w:t xml:space="preserve">-способствовать развитию конструкторских, инженерных и вычислительных навыков </w:t>
      </w:r>
    </w:p>
    <w:p w:rsidR="00E97C0A" w:rsidRDefault="00E97C0A" w:rsidP="00E97C0A">
      <w:pPr>
        <w:ind w:left="101"/>
      </w:pPr>
      <w:r>
        <w:t xml:space="preserve">-способствовать формированию умения достаточно самостоятельно решать технические задачи в процессе конструирования моделей </w:t>
      </w:r>
    </w:p>
    <w:p w:rsidR="00E97C0A" w:rsidRDefault="00E97C0A" w:rsidP="00E97C0A">
      <w:pPr>
        <w:spacing w:after="1" w:line="256" w:lineRule="auto"/>
      </w:pPr>
      <w:r>
        <w:t xml:space="preserve"> </w:t>
      </w:r>
    </w:p>
    <w:p w:rsidR="00E97C0A" w:rsidRDefault="00E97C0A" w:rsidP="00E97C0A">
      <w:pPr>
        <w:spacing w:after="18" w:line="256" w:lineRule="auto"/>
        <w:ind w:left="101"/>
      </w:pPr>
      <w:r>
        <w:rPr>
          <w:b/>
          <w:color w:val="333333"/>
        </w:rPr>
        <w:t>Методы обучения.</w:t>
      </w:r>
      <w:r>
        <w:rPr>
          <w:b/>
        </w:rPr>
        <w:t xml:space="preserve"> </w:t>
      </w:r>
    </w:p>
    <w:p w:rsidR="00E97C0A" w:rsidRDefault="00E97C0A" w:rsidP="00E97C0A">
      <w:pPr>
        <w:numPr>
          <w:ilvl w:val="1"/>
          <w:numId w:val="2"/>
        </w:numPr>
        <w:spacing w:after="11" w:line="266" w:lineRule="auto"/>
        <w:ind w:hanging="360"/>
      </w:pPr>
      <w:r>
        <w:rPr>
          <w:b/>
          <w:color w:val="333333"/>
        </w:rPr>
        <w:t xml:space="preserve">Познавательный </w:t>
      </w:r>
      <w:r>
        <w:rPr>
          <w:color w:val="333333"/>
        </w:rPr>
        <w:t xml:space="preserve">(восприятие, осмысление и запоминание учащимися нового материала с привлечением наблюдения готовых примеров, моделирования, изучения иллюстраций, </w:t>
      </w:r>
      <w:proofErr w:type="spellStart"/>
      <w:r>
        <w:rPr>
          <w:color w:val="333333"/>
        </w:rPr>
        <w:t>воспрпиятия</w:t>
      </w:r>
      <w:proofErr w:type="spellEnd"/>
      <w:r>
        <w:rPr>
          <w:color w:val="333333"/>
        </w:rPr>
        <w:t>, анализа и</w:t>
      </w:r>
      <w:r>
        <w:t xml:space="preserve"> </w:t>
      </w:r>
      <w:r>
        <w:rPr>
          <w:color w:val="333333"/>
        </w:rPr>
        <w:t>обобщения демонстрируемых материалов);</w:t>
      </w:r>
      <w:r>
        <w:t xml:space="preserve"> </w:t>
      </w:r>
    </w:p>
    <w:p w:rsidR="00E97C0A" w:rsidRDefault="00E97C0A" w:rsidP="00E97C0A">
      <w:pPr>
        <w:numPr>
          <w:ilvl w:val="1"/>
          <w:numId w:val="2"/>
        </w:numPr>
        <w:spacing w:after="11" w:line="266" w:lineRule="auto"/>
        <w:ind w:hanging="360"/>
      </w:pPr>
      <w:r>
        <w:rPr>
          <w:b/>
          <w:color w:val="333333"/>
        </w:rPr>
        <w:t xml:space="preserve">Метод проектов </w:t>
      </w:r>
      <w:r>
        <w:rPr>
          <w:color w:val="333333"/>
        </w:rPr>
        <w:t>(при усвоении и творческом применении навыков и умений в процессе разработки собственных моделей)</w:t>
      </w:r>
      <w:r>
        <w:t xml:space="preserve"> </w:t>
      </w:r>
    </w:p>
    <w:p w:rsidR="00E97C0A" w:rsidRDefault="00E97C0A" w:rsidP="00E97C0A">
      <w:pPr>
        <w:numPr>
          <w:ilvl w:val="1"/>
          <w:numId w:val="2"/>
        </w:numPr>
        <w:spacing w:after="11" w:line="266" w:lineRule="auto"/>
        <w:ind w:hanging="360"/>
      </w:pPr>
      <w:r>
        <w:rPr>
          <w:b/>
          <w:color w:val="333333"/>
        </w:rPr>
        <w:t xml:space="preserve">Систематизирующий </w:t>
      </w:r>
      <w:r>
        <w:rPr>
          <w:color w:val="333333"/>
        </w:rPr>
        <w:t>(беседа по теме, составление систематизирующих таблиц, графиков, схем и т.д.)</w:t>
      </w:r>
      <w:r>
        <w:t xml:space="preserve"> </w:t>
      </w:r>
    </w:p>
    <w:p w:rsidR="00E97C0A" w:rsidRDefault="00E97C0A" w:rsidP="00E97C0A">
      <w:pPr>
        <w:numPr>
          <w:ilvl w:val="1"/>
          <w:numId w:val="2"/>
        </w:numPr>
        <w:spacing w:after="11" w:line="266" w:lineRule="auto"/>
        <w:ind w:hanging="360"/>
      </w:pPr>
      <w:r>
        <w:rPr>
          <w:b/>
          <w:color w:val="333333"/>
        </w:rPr>
        <w:t xml:space="preserve">Контрольный метод </w:t>
      </w:r>
      <w:r>
        <w:rPr>
          <w:color w:val="333333"/>
        </w:rPr>
        <w:t>(при выявлении качества усвоения знаний, навыков и умений и их коррекция в процессе выполнения практических заданий)</w:t>
      </w:r>
      <w:r>
        <w:t xml:space="preserve"> </w:t>
      </w:r>
    </w:p>
    <w:p w:rsidR="00E97C0A" w:rsidRDefault="00E97C0A" w:rsidP="00E97C0A">
      <w:pPr>
        <w:numPr>
          <w:ilvl w:val="1"/>
          <w:numId w:val="2"/>
        </w:numPr>
        <w:spacing w:after="11" w:line="266" w:lineRule="auto"/>
        <w:ind w:hanging="360"/>
      </w:pPr>
      <w:r>
        <w:rPr>
          <w:b/>
          <w:color w:val="333333"/>
        </w:rPr>
        <w:t xml:space="preserve">Групповая работа </w:t>
      </w:r>
      <w:r>
        <w:rPr>
          <w:color w:val="333333"/>
        </w:rPr>
        <w:t>(используется при совместной сборке моделей, а также при разработке проектов)</w:t>
      </w:r>
      <w:r>
        <w:t xml:space="preserve"> </w:t>
      </w:r>
    </w:p>
    <w:p w:rsidR="00E97C0A" w:rsidRDefault="00E97C0A" w:rsidP="00E97C0A">
      <w:pPr>
        <w:spacing w:after="35" w:line="256" w:lineRule="auto"/>
      </w:pPr>
      <w:r>
        <w:t xml:space="preserve"> </w:t>
      </w:r>
    </w:p>
    <w:p w:rsidR="00E97C0A" w:rsidRDefault="00E97C0A" w:rsidP="00E97C0A">
      <w:pPr>
        <w:ind w:left="101"/>
      </w:pPr>
      <w:r>
        <w:lastRenderedPageBreak/>
        <w:t>Программа рассчита</w:t>
      </w:r>
      <w:r w:rsidR="00C53F13">
        <w:t>на для учащихся в возрасте от 13</w:t>
      </w:r>
      <w:r>
        <w:t xml:space="preserve"> до 17 лет. По программе на изучение курса «Робототехника» отводится 34 часа (т.е. 1 час в неделю) с расчетом на один год обучения. </w:t>
      </w:r>
    </w:p>
    <w:p w:rsidR="00E97C0A" w:rsidRDefault="00E97C0A" w:rsidP="00E97C0A">
      <w:pPr>
        <w:ind w:left="101"/>
      </w:pPr>
      <w:r>
        <w:t xml:space="preserve">Рабочая программа кружка «Лига роботов» составлена на основе разработок компании LEGO </w:t>
      </w:r>
      <w:proofErr w:type="spellStart"/>
      <w:r>
        <w:t>System</w:t>
      </w:r>
      <w:proofErr w:type="spellEnd"/>
      <w:r>
        <w:t xml:space="preserve"> A/S, </w:t>
      </w:r>
      <w:proofErr w:type="spellStart"/>
      <w:r>
        <w:t>Aastvej</w:t>
      </w:r>
      <w:proofErr w:type="spellEnd"/>
      <w:r>
        <w:t xml:space="preserve"> 1, DK-7190 </w:t>
      </w:r>
      <w:proofErr w:type="spellStart"/>
      <w:r>
        <w:t>Billund</w:t>
      </w:r>
      <w:proofErr w:type="spellEnd"/>
      <w:r>
        <w:t xml:space="preserve">, Дания; авторизованный перевод - Институт новых технологий г. Москва. (http://int-edu.ru). </w:t>
      </w:r>
    </w:p>
    <w:p w:rsidR="00E97C0A" w:rsidRDefault="00E97C0A" w:rsidP="00E97C0A">
      <w:pPr>
        <w:spacing w:after="5" w:line="268" w:lineRule="auto"/>
        <w:ind w:left="101"/>
      </w:pPr>
      <w:r>
        <w:rPr>
          <w:b/>
        </w:rPr>
        <w:t xml:space="preserve">Требования к уровню подготовки выпускников, обучающихся по данной программе. </w:t>
      </w:r>
    </w:p>
    <w:p w:rsidR="00E97C0A" w:rsidRDefault="00E97C0A" w:rsidP="00E97C0A">
      <w:pPr>
        <w:spacing w:after="27" w:line="256" w:lineRule="auto"/>
      </w:pPr>
      <w:r>
        <w:rPr>
          <w:b/>
          <w:sz w:val="23"/>
        </w:rPr>
        <w:t xml:space="preserve"> </w:t>
      </w:r>
    </w:p>
    <w:p w:rsidR="00E97C0A" w:rsidRDefault="00E97C0A" w:rsidP="00E97C0A">
      <w:pPr>
        <w:ind w:left="101"/>
      </w:pPr>
      <w:r>
        <w:t xml:space="preserve">Учащиеся должны знать: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правила безопасной работы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основные компоненты конструкторов ЛЕГО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конструктивные особенности различных моделей, сооружений и механизмов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компьютерную среду, включающую в себя графический язык программирования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виды подвижных и неподвижных соединений в конструкторе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как использовать созданные программы </w:t>
      </w:r>
    </w:p>
    <w:p w:rsidR="00E97C0A" w:rsidRDefault="00E97C0A" w:rsidP="00E97C0A">
      <w:pPr>
        <w:spacing w:after="20" w:line="256" w:lineRule="auto"/>
      </w:pPr>
      <w:r>
        <w:t xml:space="preserve"> </w:t>
      </w:r>
    </w:p>
    <w:p w:rsidR="00E97C0A" w:rsidRDefault="00E97C0A" w:rsidP="00E97C0A">
      <w:pPr>
        <w:ind w:left="101"/>
      </w:pPr>
      <w:r>
        <w:t xml:space="preserve">Учащиеся должны уметь: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работать по предложенным инструкциям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творчески подходить к решению задачи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довести решение задачи до работающей модели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работать над проектом в команде, эффективно распределять обязанности </w:t>
      </w:r>
    </w:p>
    <w:p w:rsidR="00E97C0A" w:rsidRDefault="00E97C0A" w:rsidP="00E97C0A">
      <w:pPr>
        <w:spacing w:after="21" w:line="256" w:lineRule="auto"/>
      </w:pPr>
      <w:r>
        <w:t xml:space="preserve"> </w:t>
      </w:r>
    </w:p>
    <w:p w:rsidR="00E97C0A" w:rsidRDefault="00E97C0A" w:rsidP="00E97C0A">
      <w:pPr>
        <w:ind w:left="101" w:right="740"/>
      </w:pPr>
      <w:r>
        <w:t>Учащиеся должны использовать приобретённые знания и умения в практической деятельности: •</w:t>
      </w:r>
      <w:r>
        <w:rPr>
          <w:rFonts w:ascii="Arial" w:eastAsia="Arial" w:hAnsi="Arial" w:cs="Arial"/>
        </w:rPr>
        <w:t xml:space="preserve"> </w:t>
      </w:r>
      <w:r>
        <w:t xml:space="preserve">создавать реально действующие модели роботов при помощи специальных элементов по разработанной схеме, по собственному замыслу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создавать программы на компьютере для различных роботов; корректировать программы при необходимости; демонстрировать технические возможности роботов </w:t>
      </w:r>
    </w:p>
    <w:p w:rsidR="00E97C0A" w:rsidRDefault="00E97C0A" w:rsidP="00E97C0A">
      <w:pPr>
        <w:spacing w:after="27" w:line="256" w:lineRule="auto"/>
      </w:pPr>
      <w:r>
        <w:t xml:space="preserve"> </w:t>
      </w:r>
    </w:p>
    <w:p w:rsidR="00E97C0A" w:rsidRDefault="00E97C0A" w:rsidP="00E97C0A">
      <w:pPr>
        <w:spacing w:after="5" w:line="268" w:lineRule="auto"/>
        <w:ind w:left="101"/>
      </w:pPr>
      <w:r>
        <w:rPr>
          <w:b/>
        </w:rPr>
        <w:t xml:space="preserve">Учебно-методический комплект: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Конструктор </w:t>
      </w:r>
      <w:proofErr w:type="spellStart"/>
      <w:r>
        <w:t>ПервоРобот</w:t>
      </w:r>
      <w:proofErr w:type="spellEnd"/>
      <w:r>
        <w:t xml:space="preserve"> LEGO </w:t>
      </w:r>
      <w:proofErr w:type="spellStart"/>
      <w:r>
        <w:t>WeDo</w:t>
      </w:r>
      <w:proofErr w:type="spellEnd"/>
      <w:r>
        <w:t xml:space="preserve">™ </w:t>
      </w:r>
    </w:p>
    <w:p w:rsidR="00E97C0A" w:rsidRDefault="00E97C0A" w:rsidP="00E97C0A">
      <w:pPr>
        <w:numPr>
          <w:ilvl w:val="0"/>
          <w:numId w:val="4"/>
        </w:numPr>
        <w:spacing w:after="14" w:line="266" w:lineRule="auto"/>
        <w:ind w:hanging="144"/>
      </w:pPr>
      <w:r>
        <w:t xml:space="preserve">Программное обеспечение </w:t>
      </w:r>
      <w:proofErr w:type="spellStart"/>
      <w:r>
        <w:t>ПервоРобот</w:t>
      </w:r>
      <w:proofErr w:type="spellEnd"/>
      <w:r>
        <w:t xml:space="preserve"> LEGO </w:t>
      </w:r>
      <w:proofErr w:type="spellStart"/>
      <w:r>
        <w:t>WeDo</w:t>
      </w:r>
      <w:proofErr w:type="spellEnd"/>
      <w:r>
        <w:t xml:space="preserve"> </w:t>
      </w:r>
    </w:p>
    <w:p w:rsidR="00E97C0A" w:rsidRDefault="00E97C0A" w:rsidP="00E97C0A">
      <w:pPr>
        <w:spacing w:after="0" w:line="256" w:lineRule="auto"/>
      </w:pPr>
      <w:r>
        <w:rPr>
          <w:sz w:val="26"/>
        </w:rPr>
        <w:t xml:space="preserve"> </w:t>
      </w:r>
    </w:p>
    <w:p w:rsidR="00E97C0A" w:rsidRDefault="00E97C0A" w:rsidP="00E97C0A">
      <w:pPr>
        <w:spacing w:after="0" w:line="256" w:lineRule="auto"/>
      </w:pPr>
      <w:r>
        <w:rPr>
          <w:sz w:val="26"/>
        </w:rPr>
        <w:t xml:space="preserve"> </w:t>
      </w:r>
    </w:p>
    <w:p w:rsidR="00E97C0A" w:rsidRDefault="00E97C0A" w:rsidP="00E97C0A">
      <w:pPr>
        <w:spacing w:after="73" w:line="256" w:lineRule="auto"/>
      </w:pPr>
      <w:r>
        <w:rPr>
          <w:sz w:val="20"/>
        </w:rPr>
        <w:t xml:space="preserve"> </w:t>
      </w:r>
    </w:p>
    <w:p w:rsidR="00E97C0A" w:rsidRDefault="00E97C0A" w:rsidP="00E97C0A">
      <w:pPr>
        <w:spacing w:after="5" w:line="268" w:lineRule="auto"/>
        <w:ind w:left="4213" w:right="1714" w:hanging="1097"/>
      </w:pPr>
      <w:r>
        <w:rPr>
          <w:b/>
        </w:rPr>
        <w:t xml:space="preserve">Содержание программы учебного предмета Структура программы. </w:t>
      </w:r>
    </w:p>
    <w:tbl>
      <w:tblPr>
        <w:tblStyle w:val="TableGrid"/>
        <w:tblW w:w="7653" w:type="dxa"/>
        <w:tblInd w:w="12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38"/>
        <w:gridCol w:w="5221"/>
        <w:gridCol w:w="588"/>
        <w:gridCol w:w="1006"/>
      </w:tblGrid>
      <w:tr w:rsidR="00E97C0A" w:rsidTr="00E97C0A">
        <w:trPr>
          <w:trHeight w:val="574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61"/>
            </w:pPr>
            <w:r>
              <w:t xml:space="preserve">№ </w:t>
            </w:r>
            <w:r>
              <w:rPr>
                <w:b/>
              </w:rPr>
              <w:t xml:space="preserve">п/п 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E97C0A" w:rsidRDefault="00E97C0A">
            <w:pPr>
              <w:spacing w:after="0" w:line="256" w:lineRule="auto"/>
              <w:ind w:left="696"/>
              <w:jc w:val="center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7C0A" w:rsidRDefault="00E97C0A">
            <w:pPr>
              <w:spacing w:after="160" w:line="256" w:lineRule="auto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E97C0A" w:rsidTr="00E97C0A">
        <w:trPr>
          <w:trHeight w:val="581"/>
        </w:trPr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480"/>
            </w:pPr>
            <w:r>
              <w:t xml:space="preserve">1. 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E97C0A" w:rsidRDefault="00E97C0A">
            <w:pPr>
              <w:spacing w:after="0" w:line="256" w:lineRule="auto"/>
              <w:ind w:left="120"/>
            </w:pPr>
            <w:r>
              <w:t xml:space="preserve">Введение в робототехнику. Знакомство с конструкторами компании ЛЕГО. 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7C0A" w:rsidRDefault="00E97C0A">
            <w:pPr>
              <w:spacing w:after="160" w:line="256" w:lineRule="auto"/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E97C0A" w:rsidTr="00E97C0A">
        <w:trPr>
          <w:trHeight w:val="581"/>
        </w:trPr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480"/>
            </w:pPr>
            <w:r>
              <w:t xml:space="preserve">2. 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E97C0A" w:rsidRDefault="00E97C0A">
            <w:pPr>
              <w:spacing w:after="0" w:line="256" w:lineRule="auto"/>
              <w:ind w:left="120"/>
              <w:jc w:val="both"/>
            </w:pPr>
            <w:r>
              <w:t xml:space="preserve">Конструирование роботов. Программирование роботов. Тестирование программ. 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7C0A" w:rsidRDefault="00E97C0A">
            <w:pPr>
              <w:spacing w:after="160" w:line="256" w:lineRule="auto"/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  <w:jc w:val="center"/>
            </w:pPr>
            <w:r>
              <w:rPr>
                <w:b/>
              </w:rPr>
              <w:t xml:space="preserve">14 </w:t>
            </w:r>
          </w:p>
        </w:tc>
      </w:tr>
      <w:tr w:rsidR="00E97C0A" w:rsidTr="00E97C0A">
        <w:trPr>
          <w:trHeight w:val="307"/>
        </w:trPr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480"/>
            </w:pPr>
            <w:r>
              <w:t xml:space="preserve">3. 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E97C0A" w:rsidRDefault="00E97C0A">
            <w:pPr>
              <w:spacing w:after="0" w:line="256" w:lineRule="auto"/>
              <w:ind w:left="120"/>
            </w:pPr>
            <w:r>
              <w:t xml:space="preserve">Проектная работа. 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7C0A" w:rsidRDefault="00E97C0A">
            <w:pPr>
              <w:spacing w:after="160" w:line="256" w:lineRule="auto"/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E97C0A" w:rsidTr="00E97C0A">
        <w:trPr>
          <w:trHeight w:val="305"/>
        </w:trPr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480"/>
            </w:pPr>
            <w:r>
              <w:t xml:space="preserve">4. 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E97C0A" w:rsidRDefault="00E97C0A">
            <w:pPr>
              <w:spacing w:after="0" w:line="256" w:lineRule="auto"/>
              <w:ind w:left="120"/>
            </w:pPr>
            <w:r>
              <w:t xml:space="preserve">Конструирование роботов высокой сложности. </w:t>
            </w: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7C0A" w:rsidRDefault="00E97C0A">
            <w:pPr>
              <w:spacing w:after="160" w:line="256" w:lineRule="auto"/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  <w:jc w:val="center"/>
            </w:pPr>
            <w:r>
              <w:rPr>
                <w:b/>
              </w:rPr>
              <w:t xml:space="preserve">13 </w:t>
            </w:r>
          </w:p>
        </w:tc>
      </w:tr>
      <w:tr w:rsidR="00E97C0A" w:rsidTr="00E97C0A">
        <w:trPr>
          <w:trHeight w:val="300"/>
        </w:trPr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7C0A" w:rsidRDefault="00E97C0A">
            <w:pPr>
              <w:spacing w:after="160" w:line="256" w:lineRule="auto"/>
            </w:pPr>
          </w:p>
        </w:tc>
        <w:tc>
          <w:tcPr>
            <w:tcW w:w="522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97C0A" w:rsidRDefault="00E97C0A">
            <w:pPr>
              <w:spacing w:after="160" w:line="256" w:lineRule="auto"/>
            </w:pPr>
          </w:p>
        </w:tc>
        <w:tc>
          <w:tcPr>
            <w:tcW w:w="58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right="-2"/>
              <w:jc w:val="both"/>
            </w:pPr>
            <w:r>
              <w:t>Всего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E97C0A" w:rsidRDefault="00E97C0A" w:rsidP="00E97C0A">
      <w:pPr>
        <w:spacing w:after="34" w:line="256" w:lineRule="auto"/>
        <w:rPr>
          <w:rFonts w:eastAsia="Times New Roman"/>
          <w:color w:val="000000"/>
        </w:rPr>
      </w:pPr>
      <w:r>
        <w:rPr>
          <w:b/>
          <w:sz w:val="23"/>
        </w:rPr>
        <w:t xml:space="preserve"> </w:t>
      </w:r>
    </w:p>
    <w:p w:rsidR="00E97C0A" w:rsidRDefault="00E97C0A" w:rsidP="00E97C0A">
      <w:pPr>
        <w:spacing w:after="25" w:line="256" w:lineRule="auto"/>
        <w:ind w:left="163"/>
        <w:jc w:val="center"/>
      </w:pPr>
      <w:r>
        <w:rPr>
          <w:b/>
          <w:u w:val="single" w:color="000000"/>
        </w:rPr>
        <w:lastRenderedPageBreak/>
        <w:t>Основное содержание.</w:t>
      </w:r>
      <w:r>
        <w:rPr>
          <w:b/>
        </w:rPr>
        <w:t xml:space="preserve"> </w:t>
      </w:r>
    </w:p>
    <w:p w:rsidR="00E97C0A" w:rsidRDefault="00E97C0A" w:rsidP="00E97C0A">
      <w:pPr>
        <w:spacing w:after="5" w:line="268" w:lineRule="auto"/>
        <w:ind w:left="101"/>
      </w:pPr>
      <w:r>
        <w:rPr>
          <w:b/>
        </w:rPr>
        <w:t xml:space="preserve">ВВЕДЕНИЕ В РОБОТЕХНИКУ. ЗНАКОМСТВО С КОНСТРУКТОРАМИ КОМПАНИИ ЛЕГО. </w:t>
      </w:r>
    </w:p>
    <w:p w:rsidR="00E97C0A" w:rsidRDefault="00E97C0A" w:rsidP="00E97C0A">
      <w:pPr>
        <w:ind w:left="101"/>
      </w:pPr>
      <w:r>
        <w:t xml:space="preserve">Робот. Робототехника. Конструктор. Конструирование. Набор LEGO </w:t>
      </w:r>
      <w:proofErr w:type="spellStart"/>
      <w:r>
        <w:t>Mindstorms</w:t>
      </w:r>
      <w:proofErr w:type="spellEnd"/>
      <w:r>
        <w:t xml:space="preserve"> NXT. Датчики конструкторов LEGO. Аппаратный и программный состав конструктора. Сервомотор NXT. </w:t>
      </w:r>
    </w:p>
    <w:p w:rsidR="00E97C0A" w:rsidRDefault="00E97C0A" w:rsidP="00E97C0A">
      <w:pPr>
        <w:spacing w:after="5" w:line="268" w:lineRule="auto"/>
        <w:ind w:left="101"/>
      </w:pPr>
      <w:r>
        <w:rPr>
          <w:b/>
        </w:rPr>
        <w:t xml:space="preserve">КОНСТРУИРОВАНИЕ РОБОТОВ. ПРОГРАММИРОВАНИЕ РОБОТОВ. ТЕСТИРОВАНИЕ ПРОГРАММ. </w:t>
      </w:r>
    </w:p>
    <w:p w:rsidR="00E97C0A" w:rsidRDefault="00E97C0A" w:rsidP="00E97C0A">
      <w:pPr>
        <w:ind w:left="101"/>
      </w:pPr>
      <w:r>
        <w:t>Робот «Пятиминутка». Программное обеспечение. Среда программирования. Робот «Трехколесный бот». Робот «Бот-внедорожник». Робот «</w:t>
      </w:r>
      <w:proofErr w:type="spellStart"/>
      <w:r>
        <w:t>Сумоист</w:t>
      </w:r>
      <w:proofErr w:type="spellEnd"/>
      <w:r>
        <w:t xml:space="preserve">». Соревнования WRO («Всемирная олимпиада роботов»). </w:t>
      </w:r>
    </w:p>
    <w:p w:rsidR="00E97C0A" w:rsidRDefault="00E97C0A" w:rsidP="00E97C0A">
      <w:pPr>
        <w:spacing w:after="5" w:line="268" w:lineRule="auto"/>
        <w:ind w:left="101"/>
      </w:pPr>
      <w:r>
        <w:rPr>
          <w:b/>
        </w:rPr>
        <w:t xml:space="preserve">ПРОЕКТНАЯ РАБОТА. </w:t>
      </w:r>
    </w:p>
    <w:p w:rsidR="00E97C0A" w:rsidRDefault="00E97C0A" w:rsidP="00E97C0A">
      <w:pPr>
        <w:ind w:left="101"/>
      </w:pPr>
      <w:r>
        <w:t xml:space="preserve">Моделирование. Технические и конструкторские проекты. Презентация деятельности. Публичная публикация изобретений. </w:t>
      </w:r>
    </w:p>
    <w:p w:rsidR="00E97C0A" w:rsidRDefault="00E97C0A" w:rsidP="00E97C0A">
      <w:pPr>
        <w:spacing w:after="5" w:line="268" w:lineRule="auto"/>
        <w:ind w:left="101"/>
      </w:pPr>
      <w:r>
        <w:rPr>
          <w:b/>
        </w:rPr>
        <w:t xml:space="preserve">КОНСТРУИРОВАНИЕ РОБОТОВ ВЫСОКОЙ СЛОЖНОСТИ. </w:t>
      </w:r>
    </w:p>
    <w:p w:rsidR="00E97C0A" w:rsidRDefault="00E97C0A" w:rsidP="00E97C0A">
      <w:pPr>
        <w:ind w:left="101"/>
      </w:pPr>
      <w:proofErr w:type="spellStart"/>
      <w:r>
        <w:t>Мультибот</w:t>
      </w:r>
      <w:proofErr w:type="spellEnd"/>
      <w:r>
        <w:t>. Робот «Богомол». Робот «</w:t>
      </w:r>
      <w:proofErr w:type="spellStart"/>
      <w:r>
        <w:t>Альфарекс</w:t>
      </w:r>
      <w:proofErr w:type="spellEnd"/>
      <w:r>
        <w:t xml:space="preserve">». </w:t>
      </w: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E97C0A">
      <w:pPr>
        <w:ind w:left="101"/>
      </w:pPr>
    </w:p>
    <w:p w:rsidR="00DE1AF0" w:rsidRDefault="00DE1AF0" w:rsidP="00DE1AF0">
      <w:pPr>
        <w:ind w:left="-567" w:firstLine="668"/>
      </w:pPr>
    </w:p>
    <w:p w:rsidR="00E97C0A" w:rsidRDefault="00E97C0A" w:rsidP="00E97C0A">
      <w:pPr>
        <w:spacing w:after="26" w:line="256" w:lineRule="auto"/>
      </w:pPr>
      <w:r>
        <w:t xml:space="preserve"> </w:t>
      </w:r>
    </w:p>
    <w:p w:rsidR="00DE1AF0" w:rsidRDefault="00DE1AF0" w:rsidP="00E97C0A">
      <w:pPr>
        <w:spacing w:after="0" w:line="256" w:lineRule="auto"/>
        <w:ind w:right="1662"/>
        <w:jc w:val="right"/>
        <w:rPr>
          <w:b/>
        </w:rPr>
      </w:pPr>
    </w:p>
    <w:p w:rsidR="00DE1AF0" w:rsidRDefault="00DE1AF0" w:rsidP="00E97C0A">
      <w:pPr>
        <w:spacing w:after="0" w:line="256" w:lineRule="auto"/>
        <w:ind w:right="1662"/>
        <w:jc w:val="right"/>
        <w:rPr>
          <w:b/>
        </w:rPr>
      </w:pPr>
    </w:p>
    <w:p w:rsidR="00E97C0A" w:rsidRDefault="00E97C0A" w:rsidP="00E97C0A">
      <w:pPr>
        <w:spacing w:after="0" w:line="256" w:lineRule="auto"/>
        <w:ind w:right="1662"/>
        <w:jc w:val="right"/>
      </w:pPr>
      <w:r>
        <w:rPr>
          <w:b/>
        </w:rPr>
        <w:t xml:space="preserve">Календарно-тематический план по курсу «Основы робототехники» </w:t>
      </w:r>
    </w:p>
    <w:tbl>
      <w:tblPr>
        <w:tblStyle w:val="TableGrid"/>
        <w:tblW w:w="10778" w:type="dxa"/>
        <w:tblInd w:w="218" w:type="dxa"/>
        <w:tblLayout w:type="fixed"/>
        <w:tblCellMar>
          <w:left w:w="2" w:type="dxa"/>
          <w:right w:w="53" w:type="dxa"/>
        </w:tblCellMar>
        <w:tblLook w:val="04A0" w:firstRow="1" w:lastRow="0" w:firstColumn="1" w:lastColumn="0" w:noHBand="0" w:noVBand="1"/>
      </w:tblPr>
      <w:tblGrid>
        <w:gridCol w:w="595"/>
        <w:gridCol w:w="130"/>
        <w:gridCol w:w="23"/>
        <w:gridCol w:w="2573"/>
        <w:gridCol w:w="142"/>
        <w:gridCol w:w="12"/>
        <w:gridCol w:w="697"/>
        <w:gridCol w:w="3260"/>
        <w:gridCol w:w="75"/>
        <w:gridCol w:w="2335"/>
        <w:gridCol w:w="936"/>
      </w:tblGrid>
      <w:tr w:rsidR="00E97C0A" w:rsidTr="00DE1AF0">
        <w:trPr>
          <w:gridAfter w:val="1"/>
          <w:wAfter w:w="936" w:type="dxa"/>
          <w:trHeight w:val="766"/>
        </w:trPr>
        <w:tc>
          <w:tcPr>
            <w:tcW w:w="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b/>
                <w:sz w:val="35"/>
              </w:rPr>
              <w:t xml:space="preserve"> </w:t>
            </w:r>
          </w:p>
          <w:p w:rsidR="00E97C0A" w:rsidRDefault="00E97C0A" w:rsidP="00E97C0A">
            <w:pPr>
              <w:spacing w:after="0" w:line="256" w:lineRule="auto"/>
              <w:ind w:left="2" w:hanging="2"/>
            </w:pPr>
            <w:r>
              <w:t xml:space="preserve">Дата 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b/>
                <w:sz w:val="3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63"/>
              <w:jc w:val="center"/>
            </w:pPr>
            <w:r>
              <w:t xml:space="preserve">Тема занятия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Кол-во часов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150" w:line="256" w:lineRule="auto"/>
            </w:pPr>
            <w:r>
              <w:rPr>
                <w:b/>
                <w:sz w:val="26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91" w:right="178"/>
              <w:jc w:val="center"/>
            </w:pPr>
            <w:r>
              <w:t xml:space="preserve">Элементы содержания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1" w:line="292" w:lineRule="auto"/>
              <w:jc w:val="center"/>
            </w:pPr>
            <w:r>
              <w:t xml:space="preserve">Требования к уровню </w:t>
            </w:r>
          </w:p>
          <w:p w:rsidR="00E97C0A" w:rsidRDefault="00E97C0A">
            <w:pPr>
              <w:spacing w:after="43" w:line="256" w:lineRule="auto"/>
              <w:ind w:left="53"/>
              <w:jc w:val="center"/>
            </w:pPr>
            <w:r>
              <w:t xml:space="preserve">подготовки </w:t>
            </w:r>
          </w:p>
          <w:p w:rsidR="00E97C0A" w:rsidRDefault="00E97C0A">
            <w:pPr>
              <w:spacing w:after="42" w:line="256" w:lineRule="auto"/>
              <w:ind w:left="51"/>
              <w:jc w:val="center"/>
            </w:pPr>
            <w:r>
              <w:t xml:space="preserve">обучающихся </w:t>
            </w:r>
          </w:p>
          <w:p w:rsidR="00E97C0A" w:rsidRDefault="00E97C0A">
            <w:pPr>
              <w:spacing w:after="0" w:line="256" w:lineRule="auto"/>
              <w:ind w:left="50"/>
              <w:jc w:val="center"/>
            </w:pPr>
            <w:r>
              <w:t xml:space="preserve">(результат) </w:t>
            </w:r>
          </w:p>
        </w:tc>
      </w:tr>
      <w:tr w:rsidR="00E97C0A" w:rsidTr="00DE1AF0">
        <w:trPr>
          <w:gridAfter w:val="1"/>
          <w:wAfter w:w="936" w:type="dxa"/>
          <w:trHeight w:val="895"/>
        </w:trPr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0A" w:rsidRDefault="00E97C0A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0A" w:rsidRDefault="00E97C0A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0A" w:rsidRDefault="00E97C0A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0A" w:rsidRDefault="00E97C0A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0A" w:rsidRDefault="00E97C0A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</w:tc>
      </w:tr>
      <w:tr w:rsidR="00E97C0A" w:rsidTr="00DE1AF0">
        <w:trPr>
          <w:gridAfter w:val="1"/>
          <w:wAfter w:w="936" w:type="dxa"/>
          <w:trHeight w:val="466"/>
        </w:trPr>
        <w:tc>
          <w:tcPr>
            <w:tcW w:w="9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34"/>
              <w:jc w:val="center"/>
            </w:pPr>
            <w:r>
              <w:rPr>
                <w:b/>
              </w:rPr>
              <w:t xml:space="preserve">Введение в робототехнику. Знакомство с конструкторами компании ЛЕГО(3 часа) </w:t>
            </w:r>
          </w:p>
        </w:tc>
      </w:tr>
      <w:tr w:rsidR="00E97C0A" w:rsidTr="00DE1AF0">
        <w:trPr>
          <w:gridAfter w:val="1"/>
          <w:wAfter w:w="936" w:type="dxa"/>
          <w:trHeight w:val="1792"/>
        </w:trPr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2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73" w:lineRule="auto"/>
              <w:ind w:left="110"/>
            </w:pPr>
            <w:r>
              <w:t xml:space="preserve">Введение в </w:t>
            </w:r>
            <w:proofErr w:type="spellStart"/>
            <w:r>
              <w:t>робототехн</w:t>
            </w:r>
            <w:proofErr w:type="spellEnd"/>
            <w:r>
              <w:t xml:space="preserve"> </w:t>
            </w:r>
            <w:proofErr w:type="spellStart"/>
            <w:r>
              <w:t>ику</w:t>
            </w:r>
            <w:proofErr w:type="spellEnd"/>
            <w: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6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593" w:line="256" w:lineRule="auto"/>
              <w:ind w:left="2"/>
            </w:pPr>
            <w: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6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39" w:line="256" w:lineRule="auto"/>
              <w:ind w:left="54"/>
              <w:jc w:val="center"/>
            </w:pPr>
            <w:r>
              <w:t xml:space="preserve">Что такое роботы. </w:t>
            </w:r>
          </w:p>
          <w:p w:rsidR="00E97C0A" w:rsidRDefault="00E97C0A">
            <w:pPr>
              <w:spacing w:after="16" w:line="285" w:lineRule="auto"/>
              <w:ind w:left="216" w:firstLine="53"/>
              <w:jc w:val="both"/>
            </w:pPr>
            <w:r>
              <w:t xml:space="preserve">Ролики, фотографии и мультимедиа. Рассказ о </w:t>
            </w:r>
          </w:p>
          <w:p w:rsidR="00E97C0A" w:rsidRDefault="00E97C0A">
            <w:pPr>
              <w:spacing w:after="42" w:line="256" w:lineRule="auto"/>
              <w:ind w:left="185"/>
            </w:pPr>
            <w:r>
              <w:t xml:space="preserve">соревнованиях роботов: </w:t>
            </w:r>
          </w:p>
          <w:p w:rsidR="00E97C0A" w:rsidRDefault="00E97C0A">
            <w:pPr>
              <w:spacing w:after="0" w:line="256" w:lineRule="auto"/>
              <w:jc w:val="center"/>
            </w:pPr>
            <w:proofErr w:type="spellStart"/>
            <w:r>
              <w:t>Евробот</w:t>
            </w:r>
            <w:proofErr w:type="spellEnd"/>
            <w:r>
              <w:t xml:space="preserve">, фестиваль мобильных роботов,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593" w:line="256" w:lineRule="auto"/>
            </w:pPr>
            <w:r>
              <w:t xml:space="preserve"> </w:t>
            </w:r>
          </w:p>
          <w:p w:rsidR="00E97C0A" w:rsidRDefault="00E97C0A">
            <w:pPr>
              <w:spacing w:after="48" w:line="256" w:lineRule="auto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132" w:line="256" w:lineRule="auto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110"/>
              <w:jc w:val="both"/>
            </w:pPr>
            <w:r>
              <w:rPr>
                <w:b/>
              </w:rPr>
              <w:t xml:space="preserve">Знать/понимать </w:t>
            </w:r>
          </w:p>
        </w:tc>
      </w:tr>
      <w:tr w:rsidR="00E97C0A" w:rsidTr="00DE1AF0">
        <w:trPr>
          <w:gridAfter w:val="1"/>
          <w:wAfter w:w="936" w:type="dxa"/>
          <w:trHeight w:val="297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66"/>
              <w:jc w:val="center"/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3"/>
              <w:jc w:val="center"/>
            </w:pPr>
            <w:r>
              <w:t xml:space="preserve">олимпиады роботов.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87"/>
            </w:pPr>
            <w:r>
              <w:t xml:space="preserve">понятия: робот, </w:t>
            </w:r>
          </w:p>
        </w:tc>
      </w:tr>
      <w:tr w:rsidR="00E97C0A" w:rsidTr="00DE1AF0">
        <w:trPr>
          <w:gridAfter w:val="1"/>
          <w:wAfter w:w="936" w:type="dxa"/>
          <w:trHeight w:val="1327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6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6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68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6" w:line="292" w:lineRule="auto"/>
              <w:ind w:left="60"/>
              <w:jc w:val="center"/>
            </w:pPr>
            <w:r>
              <w:t xml:space="preserve">Спортивная робототехника. В </w:t>
            </w:r>
            <w:proofErr w:type="spellStart"/>
            <w:r>
              <w:t>т.ч</w:t>
            </w:r>
            <w:proofErr w:type="spellEnd"/>
            <w:r>
              <w:t xml:space="preserve">. - бои роботов </w:t>
            </w:r>
          </w:p>
          <w:p w:rsidR="00E97C0A" w:rsidRDefault="00E97C0A">
            <w:pPr>
              <w:spacing w:after="6" w:line="292" w:lineRule="auto"/>
              <w:jc w:val="center"/>
            </w:pPr>
            <w:r>
              <w:t xml:space="preserve">(неразрушающие). Конструкторы и </w:t>
            </w:r>
          </w:p>
          <w:p w:rsidR="00E97C0A" w:rsidRDefault="00E97C0A">
            <w:pPr>
              <w:spacing w:after="0" w:line="256" w:lineRule="auto"/>
              <w:ind w:left="199"/>
            </w:pPr>
            <w:r>
              <w:t xml:space="preserve">«самодельные» роботы.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49"/>
              <w:jc w:val="center"/>
            </w:pPr>
            <w:r>
              <w:t xml:space="preserve">конструктор. </w:t>
            </w:r>
          </w:p>
          <w:p w:rsidR="00E97C0A" w:rsidRDefault="00E97C0A">
            <w:pPr>
              <w:spacing w:after="48" w:line="256" w:lineRule="auto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48" w:line="256" w:lineRule="auto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68" w:line="256" w:lineRule="auto"/>
            </w:pPr>
            <w:r>
              <w:rPr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t xml:space="preserve"> </w:t>
            </w:r>
          </w:p>
        </w:tc>
      </w:tr>
      <w:tr w:rsidR="00E97C0A" w:rsidTr="00DE1AF0">
        <w:trPr>
          <w:gridAfter w:val="1"/>
          <w:wAfter w:w="936" w:type="dxa"/>
          <w:trHeight w:val="287"/>
        </w:trPr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Конструкт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Информация 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  <w:jc w:val="both"/>
            </w:pPr>
            <w:r>
              <w:rPr>
                <w:b/>
              </w:rPr>
              <w:t xml:space="preserve">Знать/понимать </w:t>
            </w:r>
          </w:p>
        </w:tc>
      </w:tr>
      <w:tr w:rsidR="00E97C0A" w:rsidTr="00DE1AF0">
        <w:trPr>
          <w:gridAfter w:val="1"/>
          <w:wAfter w:w="936" w:type="dxa"/>
          <w:trHeight w:val="276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оры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имеющихся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понятия: </w:t>
            </w:r>
          </w:p>
        </w:tc>
      </w:tr>
      <w:tr w:rsidR="00E97C0A" w:rsidTr="00DE1AF0">
        <w:trPr>
          <w:gridAfter w:val="1"/>
          <w:wAfter w:w="936" w:type="dxa"/>
          <w:trHeight w:val="283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компании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  <w:jc w:val="both"/>
            </w:pPr>
            <w:r>
              <w:t xml:space="preserve">конструкторах компании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конструктор, </w:t>
            </w:r>
          </w:p>
        </w:tc>
      </w:tr>
      <w:tr w:rsidR="00E97C0A" w:rsidTr="00DE1AF0">
        <w:trPr>
          <w:gridAfter w:val="1"/>
          <w:wAfter w:w="936" w:type="dxa"/>
          <w:trHeight w:val="1645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 w:rsidP="00E97C0A">
            <w:pPr>
              <w:spacing w:after="0" w:line="256" w:lineRule="auto"/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65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04" w:line="256" w:lineRule="auto"/>
              <w:ind w:left="110"/>
            </w:pPr>
            <w:r>
              <w:t xml:space="preserve">ЛЕГО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65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E97C0A" w:rsidRDefault="00E97C0A">
            <w:pPr>
              <w:spacing w:after="106" w:line="256" w:lineRule="auto"/>
              <w:ind w:left="54"/>
              <w:jc w:val="center"/>
            </w:pPr>
            <w:r>
              <w:rPr>
                <w:b/>
                <w:sz w:val="18"/>
              </w:rPr>
              <w:t xml:space="preserve">1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65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ЛЕГО, их функциональном назначении и отличии, демонстрация имеющихся у нас наборов.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proofErr w:type="spellStart"/>
            <w:r>
              <w:t>конструировани</w:t>
            </w:r>
            <w:proofErr w:type="spellEnd"/>
            <w:r>
              <w:t xml:space="preserve"> </w:t>
            </w:r>
          </w:p>
          <w:p w:rsidR="00E97C0A" w:rsidRDefault="00E97C0A">
            <w:pPr>
              <w:spacing w:after="0" w:line="256" w:lineRule="auto"/>
              <w:ind w:left="108"/>
            </w:pPr>
            <w:r>
              <w:t xml:space="preserve">е. </w:t>
            </w:r>
          </w:p>
          <w:p w:rsidR="00E97C0A" w:rsidRDefault="00E97C0A">
            <w:pPr>
              <w:spacing w:after="51" w:line="256" w:lineRule="auto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65" w:line="256" w:lineRule="auto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sz w:val="20"/>
              </w:rPr>
              <w:t xml:space="preserve"> </w:t>
            </w:r>
          </w:p>
        </w:tc>
      </w:tr>
      <w:tr w:rsidR="00E97C0A" w:rsidTr="00DE1AF0">
        <w:trPr>
          <w:gridAfter w:val="1"/>
          <w:wAfter w:w="936" w:type="dxa"/>
          <w:trHeight w:val="263"/>
        </w:trPr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  <w:jc w:val="both"/>
            </w:pPr>
            <w:proofErr w:type="spellStart"/>
            <w:r>
              <w:t>Знакомимс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4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Знакомимся с набором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  <w:jc w:val="both"/>
            </w:pPr>
            <w:r>
              <w:rPr>
                <w:b/>
              </w:rPr>
              <w:t xml:space="preserve">Уметь </w:t>
            </w:r>
            <w:r>
              <w:t xml:space="preserve">различать </w:t>
            </w:r>
          </w:p>
        </w:tc>
      </w:tr>
      <w:tr w:rsidR="00E97C0A" w:rsidTr="00DE1AF0">
        <w:trPr>
          <w:gridAfter w:val="1"/>
          <w:wAfter w:w="936" w:type="dxa"/>
          <w:trHeight w:val="300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я с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 NXT.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различные виды </w:t>
            </w:r>
          </w:p>
        </w:tc>
      </w:tr>
      <w:tr w:rsidR="00E97C0A" w:rsidTr="00DE1AF0">
        <w:trPr>
          <w:gridAfter w:val="1"/>
          <w:wAfter w:w="936" w:type="dxa"/>
          <w:trHeight w:val="252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набором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Что необходимо знать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датчиков, </w:t>
            </w:r>
          </w:p>
        </w:tc>
      </w:tr>
      <w:tr w:rsidR="00E97C0A" w:rsidTr="00DE1AF0">
        <w:trPr>
          <w:gridAfter w:val="1"/>
          <w:wAfter w:w="936" w:type="dxa"/>
          <w:trHeight w:val="275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Lego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перед началом работы с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использовать </w:t>
            </w:r>
          </w:p>
        </w:tc>
      </w:tr>
      <w:tr w:rsidR="00E97C0A" w:rsidTr="00DE1AF0">
        <w:trPr>
          <w:gridAfter w:val="1"/>
          <w:wAfter w:w="936" w:type="dxa"/>
          <w:trHeight w:val="275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Mindstorms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NXT. Датчики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элементы </w:t>
            </w:r>
          </w:p>
        </w:tc>
      </w:tr>
      <w:tr w:rsidR="00E97C0A" w:rsidTr="00DE1AF0">
        <w:trPr>
          <w:gridAfter w:val="1"/>
          <w:wAfter w:w="936" w:type="dxa"/>
          <w:trHeight w:val="283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NXT 2.0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конструкторов LEGO на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конструктора. </w:t>
            </w:r>
          </w:p>
        </w:tc>
      </w:tr>
      <w:tr w:rsidR="00E97C0A" w:rsidTr="00DE1AF0">
        <w:trPr>
          <w:gridAfter w:val="1"/>
          <w:wAfter w:w="936" w:type="dxa"/>
          <w:trHeight w:val="2221"/>
        </w:trPr>
        <w:tc>
          <w:tcPr>
            <w:tcW w:w="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51" w:line="256" w:lineRule="auto"/>
              <w:ind w:left="2"/>
            </w:pP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68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сборки </w:t>
            </w:r>
          </w:p>
          <w:p w:rsidR="00E97C0A" w:rsidRDefault="00E97C0A">
            <w:pPr>
              <w:spacing w:after="0" w:line="256" w:lineRule="auto"/>
              <w:ind w:left="110"/>
            </w:pPr>
            <w:r>
              <w:t xml:space="preserve">8547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68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40" w:line="256" w:lineRule="auto"/>
              <w:ind w:left="2"/>
            </w:pPr>
            <w: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48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68" w:line="256" w:lineRule="auto"/>
              <w:ind w:left="2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базе компьютера NXT (Презентация), аппаратный и программный состав конструкторов LEGO на базе компьютера NXT (Презентация), сервомотор NXT.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40" w:line="256" w:lineRule="auto"/>
            </w:pPr>
            <w:r>
              <w:t xml:space="preserve"> </w:t>
            </w:r>
          </w:p>
          <w:p w:rsidR="00E97C0A" w:rsidRDefault="00E97C0A">
            <w:pPr>
              <w:spacing w:after="51" w:line="256" w:lineRule="auto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48" w:line="256" w:lineRule="auto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51" w:line="256" w:lineRule="auto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68" w:line="256" w:lineRule="auto"/>
            </w:pPr>
            <w:r>
              <w:rPr>
                <w:sz w:val="18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sz w:val="20"/>
              </w:rPr>
              <w:t xml:space="preserve"> </w:t>
            </w:r>
          </w:p>
        </w:tc>
      </w:tr>
      <w:tr w:rsidR="00E97C0A" w:rsidTr="00DE1AF0">
        <w:trPr>
          <w:gridAfter w:val="1"/>
          <w:wAfter w:w="936" w:type="dxa"/>
          <w:trHeight w:val="286"/>
        </w:trPr>
        <w:tc>
          <w:tcPr>
            <w:tcW w:w="9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rPr>
                <w:b/>
              </w:rPr>
              <w:t xml:space="preserve">Конструирование роботов. Программирование роботов. Тестирование программ (14часов) </w:t>
            </w:r>
          </w:p>
        </w:tc>
      </w:tr>
      <w:tr w:rsidR="00E97C0A" w:rsidTr="00DE1AF0">
        <w:trPr>
          <w:gridAfter w:val="1"/>
          <w:wAfter w:w="936" w:type="dxa"/>
          <w:trHeight w:val="1111"/>
        </w:trPr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66"/>
              <w:jc w:val="center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Конструир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r>
              <w:t xml:space="preserve"> первого робота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4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599"/>
              <w:jc w:val="both"/>
            </w:pPr>
            <w:r>
              <w:t xml:space="preserve">Собираем первую простейшую модель робота.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</w:p>
        </w:tc>
      </w:tr>
      <w:tr w:rsidR="00E97C0A" w:rsidTr="00DE1AF0">
        <w:trPr>
          <w:gridAfter w:val="1"/>
          <w:wAfter w:w="936" w:type="dxa"/>
          <w:trHeight w:val="990"/>
        </w:trPr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66"/>
              <w:jc w:val="center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Изучение среды управления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4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338"/>
              <w:jc w:val="both"/>
            </w:pPr>
            <w:r>
              <w:t xml:space="preserve">Краткое изучение программного обеспечения, изучение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rPr>
                <w:b/>
              </w:rPr>
              <w:t xml:space="preserve">Понимать </w:t>
            </w:r>
            <w:r>
              <w:t xml:space="preserve">термин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1666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t xml:space="preserve"> 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и </w:t>
            </w:r>
            <w:proofErr w:type="spellStart"/>
            <w:r>
              <w:t>программи</w:t>
            </w:r>
            <w:proofErr w:type="spellEnd"/>
            <w: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2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372"/>
              <w:jc w:val="both"/>
            </w:pPr>
            <w:r>
              <w:t xml:space="preserve">среды программирования и управления. Собираем робота "Линейный ползун".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«программное обеспечение». </w:t>
            </w:r>
            <w:r>
              <w:rPr>
                <w:b/>
              </w:rPr>
              <w:t xml:space="preserve">Уметь </w:t>
            </w:r>
            <w:r>
              <w:t xml:space="preserve">применять среду программирован </w:t>
            </w:r>
            <w:proofErr w:type="spellStart"/>
            <w:r>
              <w:t>ия</w:t>
            </w:r>
            <w:proofErr w:type="spellEnd"/>
            <w:r>
              <w:t xml:space="preserve"> и управления.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2491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59"/>
              <w:jc w:val="center"/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Программи</w:t>
            </w:r>
            <w:proofErr w:type="spellEnd"/>
            <w:r>
              <w:t xml:space="preserve"> </w:t>
            </w:r>
            <w:proofErr w:type="spellStart"/>
            <w:r>
              <w:t>рование</w:t>
            </w:r>
            <w:proofErr w:type="spellEnd"/>
            <w:r>
              <w:t xml:space="preserve"> робота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2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Разработка программ для выполнения поставленных задач.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rPr>
                <w:b/>
              </w:rPr>
              <w:t xml:space="preserve">Понимать </w:t>
            </w:r>
            <w:r>
              <w:t xml:space="preserve">термин «программа». </w:t>
            </w:r>
            <w:r>
              <w:rPr>
                <w:b/>
              </w:rPr>
              <w:t xml:space="preserve">Уметь </w:t>
            </w:r>
            <w:r>
              <w:t xml:space="preserve">составлять программы для выполнения различных видов задач.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1117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59"/>
              <w:jc w:val="center"/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Конструир</w:t>
            </w:r>
            <w:proofErr w:type="spellEnd"/>
            <w:r>
              <w:t xml:space="preserve"> уем более сложного робота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2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  <w:jc w:val="both"/>
            </w:pPr>
            <w:r>
              <w:t xml:space="preserve">Создаём и тестируем "Трёхколёсного бота".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2118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59"/>
              <w:jc w:val="center"/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Программи</w:t>
            </w:r>
            <w:proofErr w:type="spellEnd"/>
            <w:r>
              <w:t xml:space="preserve"> </w:t>
            </w:r>
            <w:proofErr w:type="spellStart"/>
            <w:r>
              <w:t>рование</w:t>
            </w:r>
            <w:proofErr w:type="spellEnd"/>
            <w:r>
              <w:t xml:space="preserve"> более сложного робота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2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Разработка программ для выполнения поставленных задач. Собираем и программируем "Бот- внедорожник"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77"/>
              <w:jc w:val="both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конструктора, составлять программы для выполнения различных видов задач.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842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59"/>
              <w:jc w:val="center"/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/>
              <w:ind w:left="110"/>
            </w:pPr>
            <w:r>
              <w:t xml:space="preserve">Собираем </w:t>
            </w:r>
            <w:proofErr w:type="spellStart"/>
            <w:r>
              <w:t>гусеничног</w:t>
            </w:r>
            <w:proofErr w:type="spellEnd"/>
            <w:r>
              <w:t xml:space="preserve"> о бота по </w:t>
            </w:r>
          </w:p>
          <w:p w:rsidR="00E97C0A" w:rsidRDefault="00E97C0A" w:rsidP="00E97C0A">
            <w:pPr>
              <w:spacing w:after="1" w:line="256" w:lineRule="auto"/>
              <w:ind w:left="110"/>
            </w:pPr>
            <w:r>
              <w:t xml:space="preserve">инструкции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2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  <w:jc w:val="both"/>
            </w:pPr>
            <w:r>
              <w:t xml:space="preserve">Создаём и тестируем "Гусеничного бота".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1666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56"/>
              <w:jc w:val="center"/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Конструир</w:t>
            </w:r>
            <w:proofErr w:type="spellEnd"/>
            <w:r>
              <w:t xml:space="preserve"> уем </w:t>
            </w:r>
            <w:proofErr w:type="spellStart"/>
            <w:r>
              <w:t>гусеничног</w:t>
            </w:r>
            <w:proofErr w:type="spellEnd"/>
            <w:r>
              <w:t xml:space="preserve"> о бота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2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  <w:jc w:val="both"/>
            </w:pPr>
            <w:r>
              <w:t xml:space="preserve">Создаём и тестируем "Гусеничного бота".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конструктора, управлять роботом.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1114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56"/>
              <w:jc w:val="center"/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Тестирован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2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2494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56"/>
              <w:jc w:val="center"/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r>
              <w:t xml:space="preserve">Собираем по </w:t>
            </w:r>
            <w:proofErr w:type="spellStart"/>
            <w:r>
              <w:t>инструкци</w:t>
            </w:r>
            <w:proofErr w:type="spellEnd"/>
            <w:r>
              <w:t xml:space="preserve"> и робота- </w:t>
            </w:r>
            <w:proofErr w:type="spellStart"/>
            <w:r>
              <w:t>сумоиста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2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Собираем робота по инструкции: бот - </w:t>
            </w:r>
            <w:proofErr w:type="spellStart"/>
            <w:r>
              <w:t>сумоист</w:t>
            </w:r>
            <w:proofErr w:type="spellEnd"/>
            <w:r>
              <w:t xml:space="preserve">. Тестируем собранного робота.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77"/>
              <w:jc w:val="both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конструктора, составлять программы для выполнения различных видов задач. </w:t>
            </w:r>
          </w:p>
        </w:tc>
      </w:tr>
      <w:tr w:rsidR="00E97C0A" w:rsidTr="00DE1AF0">
        <w:tblPrEx>
          <w:tblCellMar>
            <w:top w:w="7" w:type="dxa"/>
            <w:right w:w="50" w:type="dxa"/>
          </w:tblCellMar>
        </w:tblPrEx>
        <w:trPr>
          <w:gridAfter w:val="1"/>
          <w:wAfter w:w="936" w:type="dxa"/>
          <w:trHeight w:val="1114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56"/>
              <w:jc w:val="center"/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10"/>
            </w:pPr>
            <w:proofErr w:type="spellStart"/>
            <w:r>
              <w:t>Соревнова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«роботов- </w:t>
            </w:r>
            <w:proofErr w:type="spellStart"/>
            <w:r>
              <w:t>сумоистов</w:t>
            </w:r>
            <w:proofErr w:type="spellEnd"/>
            <w:r>
              <w:t xml:space="preserve">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2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251"/>
              <w:jc w:val="both"/>
            </w:pPr>
            <w:r>
              <w:t>Собираем по памяти на время робота-</w:t>
            </w:r>
            <w:proofErr w:type="spellStart"/>
            <w:r>
              <w:t>сумоиста</w:t>
            </w:r>
            <w:proofErr w:type="spellEnd"/>
            <w:r>
              <w:t xml:space="preserve">. Устраиваем соревнования.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17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73" w:lineRule="auto"/>
              <w:ind w:left="108" w:right="62"/>
              <w:jc w:val="both"/>
            </w:pPr>
            <w:r>
              <w:t xml:space="preserve">Анализ </w:t>
            </w:r>
            <w:proofErr w:type="spellStart"/>
            <w:r>
              <w:t>конструкци</w:t>
            </w:r>
            <w:proofErr w:type="spellEnd"/>
            <w:r>
              <w:t xml:space="preserve"> й победителя и призёров </w:t>
            </w:r>
            <w:proofErr w:type="spellStart"/>
            <w:r>
              <w:t>соревнован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по «</w:t>
            </w:r>
            <w:proofErr w:type="spellStart"/>
            <w:r>
              <w:t>Робосумо</w:t>
            </w:r>
            <w:proofErr w:type="spellEnd"/>
            <w:r>
              <w:t xml:space="preserve"> </w:t>
            </w:r>
          </w:p>
          <w:p w:rsidR="00E97C0A" w:rsidRDefault="00E97C0A">
            <w:pPr>
              <w:spacing w:after="0" w:line="256" w:lineRule="auto"/>
              <w:ind w:left="108"/>
            </w:pPr>
            <w:r>
              <w:t xml:space="preserve">»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 w:right="370"/>
              <w:jc w:val="both"/>
            </w:pPr>
            <w:r>
              <w:t xml:space="preserve">Необходимо изучить конструкции, выявить плюсы и минусы бота.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анализировать недостатки и достоинства конструкции роботов.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1" w:line="256" w:lineRule="auto"/>
              <w:ind w:left="108"/>
            </w:pPr>
            <w:proofErr w:type="spellStart"/>
            <w:r>
              <w:t>Конструир</w:t>
            </w:r>
            <w:proofErr w:type="spellEnd"/>
            <w:r>
              <w:t xml:space="preserve"> </w:t>
            </w:r>
          </w:p>
          <w:p w:rsidR="00E97C0A" w:rsidRDefault="00E97C0A">
            <w:pPr>
              <w:spacing w:after="0" w:line="256" w:lineRule="auto"/>
              <w:ind w:left="108"/>
            </w:pPr>
            <w:r>
              <w:t xml:space="preserve">уем робота к </w:t>
            </w:r>
            <w:proofErr w:type="spellStart"/>
            <w:r>
              <w:t>соревнован</w:t>
            </w:r>
            <w:proofErr w:type="spellEnd"/>
            <w:r>
              <w:t xml:space="preserve"> </w:t>
            </w:r>
            <w:proofErr w:type="spellStart"/>
            <w:r>
              <w:t>иям</w:t>
            </w:r>
            <w:proofErr w:type="spellEnd"/>
            <w:r>
              <w:t xml:space="preserve"> по </w:t>
            </w:r>
            <w:proofErr w:type="spellStart"/>
            <w:r>
              <w:t>робототехн</w:t>
            </w:r>
            <w:proofErr w:type="spellEnd"/>
            <w:r>
              <w:t xml:space="preserve"> </w:t>
            </w:r>
            <w:proofErr w:type="spellStart"/>
            <w:r>
              <w:t>ике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53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7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 w:right="101"/>
              <w:jc w:val="both"/>
            </w:pPr>
            <w:r>
              <w:t xml:space="preserve">Самостоятельно найти и смастерить конструкцию робота, которая сможет выполнять задания олимпиады.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24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62" w:line="256" w:lineRule="auto"/>
              <w:ind w:left="108"/>
            </w:pPr>
            <w:proofErr w:type="spellStart"/>
            <w:r>
              <w:t>Конструир</w:t>
            </w:r>
            <w:proofErr w:type="spellEnd"/>
            <w:r>
              <w:t xml:space="preserve"> </w:t>
            </w:r>
          </w:p>
          <w:p w:rsidR="00E97C0A" w:rsidRDefault="00E97C0A">
            <w:pPr>
              <w:spacing w:after="0" w:line="256" w:lineRule="auto"/>
              <w:ind w:left="108"/>
            </w:pPr>
            <w:r>
              <w:t xml:space="preserve">уем робота к </w:t>
            </w:r>
            <w:proofErr w:type="spellStart"/>
            <w:r>
              <w:t>соревнован</w:t>
            </w:r>
            <w:proofErr w:type="spellEnd"/>
            <w:r>
              <w:t xml:space="preserve"> </w:t>
            </w:r>
            <w:proofErr w:type="spellStart"/>
            <w:r>
              <w:t>иям</w:t>
            </w:r>
            <w:proofErr w:type="spellEnd"/>
            <w:r>
              <w:t xml:space="preserve"> по </w:t>
            </w:r>
            <w:proofErr w:type="spellStart"/>
            <w:r>
              <w:t>робототехн</w:t>
            </w:r>
            <w:proofErr w:type="spellEnd"/>
            <w:r>
              <w:t xml:space="preserve"> </w:t>
            </w:r>
            <w:proofErr w:type="spellStart"/>
            <w:r>
              <w:t>ике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63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 w:right="101"/>
              <w:jc w:val="both"/>
            </w:pPr>
            <w:r>
              <w:t xml:space="preserve">Самостоятельно найти и смастерить конструкцию робота, которая сможет выполнять задания олимпиады.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24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62" w:line="256" w:lineRule="auto"/>
              <w:ind w:left="108"/>
            </w:pPr>
            <w:proofErr w:type="spellStart"/>
            <w:r>
              <w:t>Конструир</w:t>
            </w:r>
            <w:proofErr w:type="spellEnd"/>
            <w:r>
              <w:t xml:space="preserve"> </w:t>
            </w:r>
          </w:p>
          <w:p w:rsidR="00E97C0A" w:rsidRDefault="00E97C0A">
            <w:pPr>
              <w:spacing w:after="0" w:line="256" w:lineRule="auto"/>
              <w:ind w:left="108"/>
            </w:pPr>
            <w:r>
              <w:t xml:space="preserve">уем робота к </w:t>
            </w:r>
            <w:proofErr w:type="spellStart"/>
            <w:r>
              <w:t>соревнован</w:t>
            </w:r>
            <w:proofErr w:type="spellEnd"/>
            <w:r>
              <w:t xml:space="preserve"> </w:t>
            </w:r>
            <w:proofErr w:type="spellStart"/>
            <w:r>
              <w:t>иям</w:t>
            </w:r>
            <w:proofErr w:type="spellEnd"/>
            <w:r>
              <w:t xml:space="preserve"> по </w:t>
            </w:r>
            <w:proofErr w:type="spellStart"/>
            <w:r>
              <w:t>робототехн</w:t>
            </w:r>
            <w:proofErr w:type="spellEnd"/>
            <w:r>
              <w:t xml:space="preserve"> </w:t>
            </w:r>
            <w:proofErr w:type="spellStart"/>
            <w:r>
              <w:t>ике</w:t>
            </w:r>
            <w:proofErr w:type="spellEnd"/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6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8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 w:right="101"/>
              <w:jc w:val="both"/>
            </w:pPr>
            <w:r>
              <w:t xml:space="preserve">Самостоятельно найти и смастерить конструкцию робота, которая сможет выполнять задания олимпиады.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trHeight w:val="286"/>
        </w:trPr>
        <w:tc>
          <w:tcPr>
            <w:tcW w:w="107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8"/>
              <w:jc w:val="center"/>
            </w:pPr>
            <w:r>
              <w:rPr>
                <w:b/>
              </w:rPr>
              <w:t xml:space="preserve">Проектная работа (4 часа)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2"/>
            </w:pPr>
            <w:r>
              <w:t xml:space="preserve">Разработка проектов по группам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1" w:line="256" w:lineRule="auto"/>
              <w:ind w:left="106"/>
            </w:pPr>
            <w:r>
              <w:t xml:space="preserve">Научиться пошагово </w:t>
            </w:r>
          </w:p>
          <w:p w:rsidR="00E97C0A" w:rsidRDefault="00E97C0A">
            <w:pPr>
              <w:spacing w:after="22" w:line="256" w:lineRule="auto"/>
              <w:ind w:left="106"/>
            </w:pPr>
            <w:r>
              <w:t xml:space="preserve">составлять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технические/конструктор </w:t>
            </w:r>
            <w:proofErr w:type="spellStart"/>
            <w:r>
              <w:t>ские</w:t>
            </w:r>
            <w:proofErr w:type="spellEnd"/>
            <w:r>
              <w:t xml:space="preserve"> проекты.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2"/>
            </w:pPr>
            <w:r>
              <w:t xml:space="preserve">Разработка проектов по группам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1" w:line="256" w:lineRule="auto"/>
              <w:ind w:left="106"/>
            </w:pPr>
            <w:r>
              <w:t xml:space="preserve">Научиться пошагово </w:t>
            </w:r>
          </w:p>
          <w:p w:rsidR="00E97C0A" w:rsidRDefault="00E97C0A">
            <w:pPr>
              <w:spacing w:after="22" w:line="256" w:lineRule="auto"/>
              <w:ind w:left="106"/>
            </w:pPr>
            <w:r>
              <w:t xml:space="preserve">составлять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технические/конструктор </w:t>
            </w:r>
            <w:proofErr w:type="spellStart"/>
            <w:r>
              <w:t>ские</w:t>
            </w:r>
            <w:proofErr w:type="spellEnd"/>
            <w:r>
              <w:t xml:space="preserve"> проекты.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2"/>
            </w:pPr>
            <w:r>
              <w:t xml:space="preserve">Разработка проектов по группам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1" w:line="256" w:lineRule="auto"/>
              <w:ind w:left="106"/>
            </w:pPr>
            <w:r>
              <w:t xml:space="preserve">Научиться пошагово </w:t>
            </w:r>
          </w:p>
          <w:p w:rsidR="00E97C0A" w:rsidRDefault="00E97C0A">
            <w:pPr>
              <w:spacing w:after="22" w:line="256" w:lineRule="auto"/>
              <w:ind w:left="106"/>
            </w:pPr>
            <w:r>
              <w:t xml:space="preserve">составлять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технические/конструктор </w:t>
            </w:r>
            <w:proofErr w:type="spellStart"/>
            <w:r>
              <w:t>ские</w:t>
            </w:r>
            <w:proofErr w:type="spellEnd"/>
            <w:r>
              <w:t xml:space="preserve"> проекты.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 w:right="2"/>
            </w:pPr>
            <w:r>
              <w:t xml:space="preserve">Разработка проектов по группам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6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1" w:line="256" w:lineRule="auto"/>
              <w:ind w:left="106"/>
            </w:pPr>
            <w:r>
              <w:t xml:space="preserve">Научиться пошагово </w:t>
            </w:r>
          </w:p>
          <w:p w:rsidR="00E97C0A" w:rsidRDefault="00E97C0A">
            <w:pPr>
              <w:spacing w:after="22" w:line="256" w:lineRule="auto"/>
              <w:ind w:left="106"/>
            </w:pPr>
            <w:r>
              <w:t xml:space="preserve">составлять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технические/конструктор </w:t>
            </w:r>
            <w:proofErr w:type="spellStart"/>
            <w:r>
              <w:t>ские</w:t>
            </w:r>
            <w:proofErr w:type="spellEnd"/>
            <w:r>
              <w:t xml:space="preserve"> проекты.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trHeight w:val="286"/>
        </w:trPr>
        <w:tc>
          <w:tcPr>
            <w:tcW w:w="107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</w:rPr>
              <w:t xml:space="preserve">Конструирование роботов высокой сложности(13часов) </w:t>
            </w:r>
          </w:p>
        </w:tc>
      </w:tr>
      <w:tr w:rsidR="00E97C0A" w:rsidTr="00DE1AF0">
        <w:tblPrEx>
          <w:tblCellMar>
            <w:top w:w="7" w:type="dxa"/>
            <w:left w:w="5" w:type="dxa"/>
            <w:right w:w="60" w:type="dxa"/>
          </w:tblCellMar>
        </w:tblPrEx>
        <w:trPr>
          <w:gridAfter w:val="1"/>
          <w:wAfter w:w="936" w:type="dxa"/>
          <w:trHeight w:val="11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89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2"/>
              <w:jc w:val="center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Свободный урок. Сбор готовой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89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59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 w:right="500"/>
              <w:jc w:val="both"/>
            </w:pPr>
            <w:r>
              <w:t xml:space="preserve">Сбор и исследование одной из моделей роботов на выбор. Закрепить навыки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</w:p>
        </w:tc>
      </w:tr>
    </w:tbl>
    <w:p w:rsidR="00E97C0A" w:rsidRDefault="00E97C0A" w:rsidP="00E97C0A">
      <w:pPr>
        <w:spacing w:after="0" w:line="256" w:lineRule="auto"/>
        <w:ind w:left="-461" w:right="11284"/>
        <w:rPr>
          <w:rFonts w:eastAsia="Times New Roman"/>
          <w:color w:val="000000"/>
        </w:rPr>
      </w:pPr>
    </w:p>
    <w:tbl>
      <w:tblPr>
        <w:tblStyle w:val="TableGrid"/>
        <w:tblW w:w="8934" w:type="dxa"/>
        <w:tblInd w:w="218" w:type="dxa"/>
        <w:tblCellMar>
          <w:top w:w="7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1277"/>
        <w:gridCol w:w="1416"/>
        <w:gridCol w:w="1421"/>
        <w:gridCol w:w="2835"/>
        <w:gridCol w:w="1985"/>
      </w:tblGrid>
      <w:tr w:rsidR="00E97C0A" w:rsidTr="00E97C0A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модели на выбор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/>
              <w:ind w:left="106"/>
              <w:jc w:val="both"/>
            </w:pPr>
            <w:r>
              <w:t xml:space="preserve">конструирования по готовым инструкциям.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Изучить программы.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E97C0A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5" w:line="256" w:lineRule="auto"/>
            </w:pPr>
            <w:r>
              <w:rPr>
                <w:b/>
                <w:sz w:val="23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108"/>
            </w:pPr>
            <w:proofErr w:type="spellStart"/>
            <w:r>
              <w:t>Конструир</w:t>
            </w:r>
            <w:proofErr w:type="spellEnd"/>
            <w:r>
              <w:t xml:space="preserve"> уем 4-х колёсного или </w:t>
            </w:r>
            <w:proofErr w:type="spellStart"/>
            <w:r>
              <w:t>гусеничног</w:t>
            </w:r>
            <w:proofErr w:type="spellEnd"/>
            <w:r>
              <w:t xml:space="preserve"> о робота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19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t xml:space="preserve">Собрать по инструкции робота, изучить его возможности и программу. Придумать и собрать робота. Самостоятельно запрограммировать робота.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E97C0A">
        <w:trPr>
          <w:trHeight w:val="22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5" w:line="256" w:lineRule="auto"/>
            </w:pPr>
            <w:r>
              <w:rPr>
                <w:b/>
                <w:sz w:val="23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108"/>
            </w:pPr>
            <w:proofErr w:type="spellStart"/>
            <w:r>
              <w:t>Конструир</w:t>
            </w:r>
            <w:proofErr w:type="spellEnd"/>
            <w:r>
              <w:t xml:space="preserve"> уем 4-х колёсного или </w:t>
            </w:r>
            <w:proofErr w:type="spellStart"/>
            <w:r>
              <w:t>гусеничног</w:t>
            </w:r>
            <w:proofErr w:type="spellEnd"/>
            <w:r>
              <w:t xml:space="preserve"> о робота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19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t xml:space="preserve">Собрать по инструкции робота, изучить его возможности и программу. Придумать и собрать робота. Самостоятельно запрограммировать робота.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E97C0A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5" w:line="256" w:lineRule="auto"/>
            </w:pPr>
            <w:r>
              <w:rPr>
                <w:b/>
                <w:sz w:val="23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108"/>
            </w:pPr>
            <w:proofErr w:type="spellStart"/>
            <w:r>
              <w:t>Конструир</w:t>
            </w:r>
            <w:proofErr w:type="spellEnd"/>
            <w:r>
              <w:t xml:space="preserve"> уем 4-х колёсного или </w:t>
            </w:r>
            <w:proofErr w:type="spellStart"/>
            <w:r>
              <w:t>гусеничног</w:t>
            </w:r>
            <w:proofErr w:type="spellEnd"/>
            <w:r>
              <w:t xml:space="preserve"> о робота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19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t xml:space="preserve">Собрать по инструкции робота, изучить его возможности и программу. Придумать и собрать робота. Самостоятельно запрограммировать робота.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E97C0A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proofErr w:type="spellStart"/>
            <w:r>
              <w:t>Контрольн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тестирован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  <w:jc w:val="both"/>
            </w:pPr>
            <w:r>
              <w:t xml:space="preserve">Собираем робота- богомола МАНТИ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применять полученные знания. </w:t>
            </w:r>
          </w:p>
        </w:tc>
      </w:tr>
      <w:tr w:rsidR="00E97C0A" w:rsidTr="00E97C0A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Собираем робота- богомола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  <w:jc w:val="both"/>
            </w:pPr>
            <w:r>
              <w:t xml:space="preserve">Программируем робота- богомола МАНТИ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</w:p>
        </w:tc>
      </w:tr>
      <w:tr w:rsidR="00E97C0A" w:rsidTr="00E97C0A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Собираем робота- богомола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0" w:line="256" w:lineRule="auto"/>
              <w:ind w:left="106"/>
            </w:pPr>
            <w:r>
              <w:t xml:space="preserve">Собираем и </w:t>
            </w:r>
          </w:p>
          <w:p w:rsidR="00E97C0A" w:rsidRDefault="00E97C0A">
            <w:pPr>
              <w:spacing w:after="0" w:line="256" w:lineRule="auto"/>
              <w:ind w:left="106"/>
              <w:jc w:val="both"/>
            </w:pPr>
            <w:r>
              <w:t xml:space="preserve">программируем робота- богомола МАНТИ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</w:p>
        </w:tc>
      </w:tr>
      <w:tr w:rsidR="00E97C0A" w:rsidTr="00E97C0A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Собираем робота высокой сложности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4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1" w:line="256" w:lineRule="auto"/>
              <w:ind w:left="106"/>
            </w:pPr>
            <w:r>
              <w:t xml:space="preserve">Собираем робота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АЛЬФАРЕКСА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(ALFAREX)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</w:p>
        </w:tc>
      </w:tr>
      <w:tr w:rsidR="00E97C0A" w:rsidTr="00E97C0A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Собираем робота высокой сложности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9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1" w:line="256" w:lineRule="auto"/>
              <w:ind w:left="106"/>
            </w:pPr>
            <w:r>
              <w:t xml:space="preserve">Программируем робота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АЛЬФАРЕКСА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(ALFAREX)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</w:p>
        </w:tc>
      </w:tr>
      <w:tr w:rsidR="00E97C0A" w:rsidTr="00E97C0A">
        <w:trPr>
          <w:trHeight w:val="19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proofErr w:type="spellStart"/>
            <w:r>
              <w:t>Программи</w:t>
            </w:r>
            <w:proofErr w:type="spellEnd"/>
            <w:r>
              <w:t xml:space="preserve"> </w:t>
            </w:r>
            <w:proofErr w:type="spellStart"/>
            <w:r>
              <w:t>рование</w:t>
            </w:r>
            <w:proofErr w:type="spellEnd"/>
            <w:r>
              <w:t xml:space="preserve"> робота высокой сложности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51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7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78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21" w:line="256" w:lineRule="auto"/>
              <w:ind w:left="106"/>
            </w:pPr>
            <w:r>
              <w:t xml:space="preserve">Программируем робота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АЛЬФАРЕКСА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составлять программы, использовать программную среду и среду разработки. </w:t>
            </w:r>
          </w:p>
        </w:tc>
      </w:tr>
      <w:tr w:rsidR="00E97C0A" w:rsidTr="00E97C0A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6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Показатель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выступлен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12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3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83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 w:right="21"/>
            </w:pPr>
            <w:r>
              <w:t xml:space="preserve">Показательный урок: демонстрируем робота, запускаем программу, показываем возможности движения.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представлять свою работу. </w:t>
            </w:r>
          </w:p>
        </w:tc>
      </w:tr>
      <w:tr w:rsidR="00E97C0A" w:rsidTr="00E97C0A">
        <w:trPr>
          <w:trHeight w:val="30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6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8"/>
            </w:pPr>
            <w:r>
              <w:t xml:space="preserve">Свободное </w:t>
            </w:r>
            <w:proofErr w:type="spellStart"/>
            <w:r>
              <w:t>моделиров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137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83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  <w:jc w:val="both"/>
            </w:pPr>
            <w:r>
              <w:t xml:space="preserve">Собираем любую по желанию модель.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  <w:r>
              <w:rPr>
                <w:b/>
              </w:rPr>
              <w:t xml:space="preserve">Уметь </w:t>
            </w:r>
            <w:r>
              <w:t xml:space="preserve">составлять программы, использовать программную среду и среду разработки. </w:t>
            </w:r>
          </w:p>
        </w:tc>
      </w:tr>
      <w:tr w:rsidR="00E97C0A" w:rsidTr="00E97C0A">
        <w:trPr>
          <w:trHeight w:val="30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0A" w:rsidRDefault="00E97C0A">
            <w:pPr>
              <w:spacing w:after="0" w:line="256" w:lineRule="auto"/>
              <w:ind w:left="96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1"/>
              <w:ind w:left="108"/>
            </w:pPr>
            <w:r>
              <w:t xml:space="preserve">Свободное </w:t>
            </w:r>
            <w:proofErr w:type="spellStart"/>
            <w:r>
              <w:t>моделиров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. </w:t>
            </w:r>
          </w:p>
          <w:p w:rsidR="00E97C0A" w:rsidRDefault="00E97C0A">
            <w:pPr>
              <w:spacing w:after="0" w:line="256" w:lineRule="auto"/>
              <w:ind w:left="108"/>
            </w:pPr>
            <w:r>
              <w:t xml:space="preserve">Резервный урок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140" w:line="256" w:lineRule="auto"/>
            </w:pPr>
            <w:r>
              <w:rPr>
                <w:b/>
                <w:sz w:val="20"/>
              </w:rPr>
              <w:t xml:space="preserve"> </w:t>
            </w:r>
          </w:p>
          <w:p w:rsidR="00E97C0A" w:rsidRDefault="00E97C0A">
            <w:pPr>
              <w:spacing w:after="0" w:line="256" w:lineRule="auto"/>
              <w:ind w:left="83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/>
              <w:ind w:left="106"/>
              <w:jc w:val="both"/>
            </w:pPr>
            <w:r>
              <w:t xml:space="preserve">Собираем любую по желанию модель. </w:t>
            </w:r>
          </w:p>
          <w:p w:rsidR="00E97C0A" w:rsidRDefault="00E97C0A">
            <w:pPr>
              <w:spacing w:after="0" w:line="256" w:lineRule="auto"/>
              <w:ind w:left="106"/>
            </w:pPr>
            <w:r>
              <w:t xml:space="preserve">Резервный урок.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0A" w:rsidRDefault="00E97C0A">
            <w:pPr>
              <w:spacing w:after="0" w:line="256" w:lineRule="auto"/>
              <w:ind w:left="106"/>
            </w:pPr>
            <w:r>
              <w:rPr>
                <w:b/>
              </w:rPr>
              <w:t xml:space="preserve">Уметь </w:t>
            </w:r>
            <w:r>
              <w:t xml:space="preserve">использовать элементы конструктора. </w:t>
            </w:r>
            <w:r>
              <w:rPr>
                <w:b/>
              </w:rPr>
              <w:t xml:space="preserve">Уметь </w:t>
            </w:r>
            <w:r>
              <w:t xml:space="preserve">составлять программы, использовать программную среду и среду разработки. </w:t>
            </w:r>
          </w:p>
        </w:tc>
      </w:tr>
    </w:tbl>
    <w:p w:rsidR="00E97C0A" w:rsidRDefault="00E97C0A" w:rsidP="00E97C0A">
      <w:pPr>
        <w:spacing w:after="0" w:line="256" w:lineRule="auto"/>
        <w:rPr>
          <w:rFonts w:eastAsia="Times New Roman"/>
          <w:color w:val="000000"/>
        </w:rPr>
      </w:pPr>
      <w:r>
        <w:rPr>
          <w:b/>
          <w:sz w:val="20"/>
        </w:rPr>
        <w:t xml:space="preserve"> </w:t>
      </w:r>
    </w:p>
    <w:p w:rsidR="00E97C0A" w:rsidRDefault="00E97C0A" w:rsidP="00E97C0A">
      <w:pPr>
        <w:spacing w:after="27" w:line="256" w:lineRule="auto"/>
      </w:pPr>
      <w:r>
        <w:rPr>
          <w:b/>
          <w:sz w:val="20"/>
        </w:rPr>
        <w:t xml:space="preserve"> </w:t>
      </w:r>
    </w:p>
    <w:p w:rsidR="00E97C0A" w:rsidRDefault="00E97C0A" w:rsidP="00E97C0A">
      <w:pPr>
        <w:spacing w:after="111" w:line="256" w:lineRule="auto"/>
      </w:pPr>
      <w:r>
        <w:rPr>
          <w:b/>
        </w:rPr>
        <w:t xml:space="preserve"> </w:t>
      </w:r>
    </w:p>
    <w:p w:rsidR="00E97C0A" w:rsidRDefault="00E97C0A" w:rsidP="00E97C0A">
      <w:pPr>
        <w:pStyle w:val="1"/>
        <w:ind w:right="10"/>
      </w:pPr>
      <w:r>
        <w:t xml:space="preserve">Перечень учебно-методического обеспечения </w:t>
      </w:r>
    </w:p>
    <w:p w:rsidR="00E97C0A" w:rsidRDefault="00E97C0A" w:rsidP="00E97C0A">
      <w:pPr>
        <w:ind w:left="101"/>
      </w:pPr>
      <w:r>
        <w:t xml:space="preserve">Индустрия развлечений. </w:t>
      </w:r>
      <w:proofErr w:type="spellStart"/>
      <w:r>
        <w:t>ПервоРобот</w:t>
      </w:r>
      <w:proofErr w:type="spellEnd"/>
      <w:r>
        <w:t xml:space="preserve">. Книга для учителя и сборник проектов. LEGO </w:t>
      </w:r>
      <w:proofErr w:type="spellStart"/>
      <w:r>
        <w:t>Group</w:t>
      </w:r>
      <w:proofErr w:type="spellEnd"/>
      <w:r>
        <w:t xml:space="preserve">, перевод ИНТ, - 87 с., </w:t>
      </w:r>
      <w:proofErr w:type="spellStart"/>
      <w:r>
        <w:t>илл</w:t>
      </w:r>
      <w:proofErr w:type="spellEnd"/>
      <w:r>
        <w:t xml:space="preserve">. </w:t>
      </w:r>
    </w:p>
    <w:p w:rsidR="00E97C0A" w:rsidRDefault="00E97C0A" w:rsidP="00E97C0A">
      <w:pPr>
        <w:ind w:left="101"/>
      </w:pPr>
      <w:r>
        <w:t xml:space="preserve">Наборы образовательных </w:t>
      </w:r>
      <w:proofErr w:type="spellStart"/>
      <w:r>
        <w:t>Лего</w:t>
      </w:r>
      <w:proofErr w:type="spellEnd"/>
      <w:r>
        <w:t xml:space="preserve">-конструкторов: </w:t>
      </w:r>
    </w:p>
    <w:p w:rsidR="00E97C0A" w:rsidRDefault="00E97C0A" w:rsidP="00E97C0A">
      <w:pPr>
        <w:ind w:left="101"/>
      </w:pPr>
      <w:r>
        <w:t xml:space="preserve">Индустрия развлечений. </w:t>
      </w:r>
      <w:proofErr w:type="spellStart"/>
      <w:r>
        <w:t>ПервоРобот</w:t>
      </w:r>
      <w:proofErr w:type="spellEnd"/>
      <w:r>
        <w:t xml:space="preserve">. В наборе: 216 ЛЕГО-элементов, включая RCX-блок и ИК передатчик, датчик освещенности, 2 датчика касания, 2 мотора 9 В. </w:t>
      </w:r>
    </w:p>
    <w:p w:rsidR="00E97C0A" w:rsidRDefault="00E97C0A" w:rsidP="00E97C0A">
      <w:pPr>
        <w:ind w:left="101"/>
      </w:pPr>
      <w:r>
        <w:t xml:space="preserve">Автоматизированные устройства. </w:t>
      </w:r>
      <w:proofErr w:type="spellStart"/>
      <w:r>
        <w:t>ПервоРобот</w:t>
      </w:r>
      <w:proofErr w:type="spellEnd"/>
      <w:r>
        <w:t xml:space="preserve">. В наборе: 828 ЛЕГО-элементов, включая </w:t>
      </w:r>
      <w:proofErr w:type="spellStart"/>
      <w:r>
        <w:t>Лего</w:t>
      </w:r>
      <w:proofErr w:type="spellEnd"/>
      <w:r>
        <w:t xml:space="preserve">- компьютер RCX, инфракрасный передатчик, 2 датчика освещенности, 2 датчика касания, 2 мотора 9 В. </w:t>
      </w:r>
    </w:p>
    <w:p w:rsidR="00E97C0A" w:rsidRDefault="00E97C0A" w:rsidP="00E97C0A">
      <w:pPr>
        <w:spacing w:after="28" w:line="256" w:lineRule="auto"/>
      </w:pPr>
      <w:r>
        <w:t xml:space="preserve"> </w:t>
      </w:r>
    </w:p>
    <w:p w:rsidR="00E97C0A" w:rsidRDefault="00E97C0A" w:rsidP="00E97C0A">
      <w:pPr>
        <w:pStyle w:val="1"/>
      </w:pPr>
      <w:r>
        <w:t xml:space="preserve">ЛИТЕРАТУРА </w:t>
      </w:r>
    </w:p>
    <w:p w:rsidR="00E97C0A" w:rsidRDefault="00E97C0A" w:rsidP="00E97C0A">
      <w:pPr>
        <w:ind w:left="101"/>
      </w:pPr>
      <w:r>
        <w:t>Кружок робототехники, [электронный ресурс]//</w:t>
      </w:r>
      <w:hyperlink r:id="rId6" w:history="1">
        <w:r>
          <w:rPr>
            <w:rStyle w:val="a6"/>
          </w:rPr>
          <w:t>http://lego.rkc</w:t>
        </w:r>
      </w:hyperlink>
      <w:hyperlink r:id="rId7" w:history="1">
        <w:r>
          <w:rPr>
            <w:rStyle w:val="a6"/>
          </w:rPr>
          <w:t>-</w:t>
        </w:r>
      </w:hyperlink>
      <w:hyperlink r:id="rId8" w:history="1">
        <w:r>
          <w:rPr>
            <w:rStyle w:val="a6"/>
          </w:rPr>
          <w:t>74.ru/index.php/</w:t>
        </w:r>
      </w:hyperlink>
      <w:hyperlink r:id="rId9" w:history="1">
        <w:r>
          <w:rPr>
            <w:rStyle w:val="a6"/>
          </w:rPr>
          <w:t>-</w:t>
        </w:r>
      </w:hyperlink>
      <w:hyperlink r:id="rId10" w:history="1">
        <w:r>
          <w:rPr>
            <w:rStyle w:val="a6"/>
          </w:rPr>
          <w:t>lego</w:t>
        </w:r>
      </w:hyperlink>
      <w:hyperlink r:id="rId11" w:history="1">
        <w:r>
          <w:rPr>
            <w:rStyle w:val="a6"/>
          </w:rPr>
          <w:t xml:space="preserve">- </w:t>
        </w:r>
      </w:hyperlink>
    </w:p>
    <w:p w:rsidR="00E97C0A" w:rsidRDefault="00E97C0A" w:rsidP="00E97C0A">
      <w:pPr>
        <w:ind w:left="101"/>
      </w:pPr>
      <w:r>
        <w:t>В.А. Козлова, Робототехника в образовании [электронный ресурс]//</w:t>
      </w:r>
      <w:hyperlink r:id="rId12" w:history="1">
        <w:r>
          <w:rPr>
            <w:rStyle w:val="a6"/>
          </w:rPr>
          <w:t>http://lego.rkc</w:t>
        </w:r>
      </w:hyperlink>
      <w:hyperlink r:id="rId13" w:history="1">
        <w:r>
          <w:rPr>
            <w:rStyle w:val="a6"/>
          </w:rPr>
          <w:t>-</w:t>
        </w:r>
      </w:hyperlink>
      <w:hyperlink r:id="rId14" w:history="1">
        <w:r>
          <w:rPr>
            <w:rStyle w:val="a6"/>
          </w:rPr>
          <w:t>74.ru/index.php/2009</w:t>
        </w:r>
      </w:hyperlink>
      <w:hyperlink r:id="rId15" w:history="1">
        <w:r>
          <w:rPr>
            <w:rStyle w:val="a6"/>
          </w:rPr>
          <w:t xml:space="preserve">- </w:t>
        </w:r>
      </w:hyperlink>
      <w:r>
        <w:t xml:space="preserve">04-03-08-35-17, Пермь,. </w:t>
      </w:r>
    </w:p>
    <w:p w:rsidR="00A30F71" w:rsidRDefault="00A30F71"/>
    <w:sectPr w:rsidR="00A30F71" w:rsidSect="00856003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52F9"/>
    <w:multiLevelType w:val="hybridMultilevel"/>
    <w:tmpl w:val="CB44A6D2"/>
    <w:lvl w:ilvl="0" w:tplc="4EBA8C32">
      <w:start w:val="1"/>
      <w:numFmt w:val="bullet"/>
      <w:lvlText w:val="•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540BB8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4813C4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0CBB9A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9D89568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D4DDF2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52464A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BEB65E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A20686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B241860"/>
    <w:multiLevelType w:val="hybridMultilevel"/>
    <w:tmpl w:val="8F7E7FFA"/>
    <w:lvl w:ilvl="0" w:tplc="254C574E">
      <w:start w:val="1"/>
      <w:numFmt w:val="bullet"/>
      <w:lvlText w:val="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4E6044C">
      <w:start w:val="1"/>
      <w:numFmt w:val="decimal"/>
      <w:lvlText w:val="%2."/>
      <w:lvlJc w:val="left"/>
      <w:pPr>
        <w:ind w:left="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8056EC">
      <w:start w:val="1"/>
      <w:numFmt w:val="lowerRoman"/>
      <w:lvlText w:val="%3"/>
      <w:lvlJc w:val="left"/>
      <w:pPr>
        <w:ind w:left="1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0E05104">
      <w:start w:val="1"/>
      <w:numFmt w:val="decimal"/>
      <w:lvlText w:val="%4"/>
      <w:lvlJc w:val="left"/>
      <w:pPr>
        <w:ind w:left="2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E8DCC4">
      <w:start w:val="1"/>
      <w:numFmt w:val="lowerLetter"/>
      <w:lvlText w:val="%5"/>
      <w:lvlJc w:val="left"/>
      <w:pPr>
        <w:ind w:left="2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E2AFAE">
      <w:start w:val="1"/>
      <w:numFmt w:val="lowerRoman"/>
      <w:lvlText w:val="%6"/>
      <w:lvlJc w:val="left"/>
      <w:pPr>
        <w:ind w:left="3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6463A4">
      <w:start w:val="1"/>
      <w:numFmt w:val="decimal"/>
      <w:lvlText w:val="%7"/>
      <w:lvlJc w:val="left"/>
      <w:pPr>
        <w:ind w:left="4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FC2F6A0">
      <w:start w:val="1"/>
      <w:numFmt w:val="lowerLetter"/>
      <w:lvlText w:val="%8"/>
      <w:lvlJc w:val="left"/>
      <w:pPr>
        <w:ind w:left="5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3E2B72">
      <w:start w:val="1"/>
      <w:numFmt w:val="lowerRoman"/>
      <w:lvlText w:val="%9"/>
      <w:lvlJc w:val="left"/>
      <w:pPr>
        <w:ind w:left="5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8"/>
    <w:rsid w:val="00110C66"/>
    <w:rsid w:val="002D2FC5"/>
    <w:rsid w:val="00334B3C"/>
    <w:rsid w:val="007B1B60"/>
    <w:rsid w:val="007D79C8"/>
    <w:rsid w:val="007F0110"/>
    <w:rsid w:val="00856003"/>
    <w:rsid w:val="00A30F71"/>
    <w:rsid w:val="00C53F13"/>
    <w:rsid w:val="00DE1AF0"/>
    <w:rsid w:val="00DF3A6E"/>
    <w:rsid w:val="00E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F855-77BF-4DFA-8854-6B2BB559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10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next w:val="a"/>
    <w:link w:val="10"/>
    <w:uiPriority w:val="9"/>
    <w:qFormat/>
    <w:rsid w:val="00E97C0A"/>
    <w:pPr>
      <w:keepNext/>
      <w:keepLines/>
      <w:spacing w:after="0" w:line="256" w:lineRule="auto"/>
      <w:ind w:left="1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C0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99"/>
    <w:qFormat/>
    <w:rsid w:val="007F011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10"/>
    <w:rPr>
      <w:rFonts w:ascii="Segoe UI" w:eastAsia="Calibri" w:hAnsi="Segoe UI" w:cs="Segoe UI"/>
      <w:sz w:val="18"/>
      <w:szCs w:val="18"/>
    </w:rPr>
  </w:style>
  <w:style w:type="paragraph" w:customStyle="1" w:styleId="msonormal0">
    <w:name w:val="msonormal"/>
    <w:basedOn w:val="a"/>
    <w:rsid w:val="00E97C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TableGrid">
    <w:name w:val="TableGrid"/>
    <w:rsid w:val="00E97C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97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o.rkc-74.ru/index.php/-lego-" TargetMode="External"/><Relationship Id="rId13" Type="http://schemas.openxmlformats.org/officeDocument/2006/relationships/hyperlink" Target="http://lego.rkc-74.ru/index.php/2009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o.rkc-74.ru/index.php/-lego-" TargetMode="External"/><Relationship Id="rId12" Type="http://schemas.openxmlformats.org/officeDocument/2006/relationships/hyperlink" Target="http://lego.rkc-74.ru/index.php/2009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go.rkc-74.ru/index.php/-lego-" TargetMode="External"/><Relationship Id="rId11" Type="http://schemas.openxmlformats.org/officeDocument/2006/relationships/hyperlink" Target="http://lego.rkc-74.ru/index.php/-lego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ego.rkc-74.ru/index.php/2009-" TargetMode="External"/><Relationship Id="rId10" Type="http://schemas.openxmlformats.org/officeDocument/2006/relationships/hyperlink" Target="http://lego.rkc-74.ru/index.php/-leg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o.rkc-74.ru/index.php/-lego-" TargetMode="External"/><Relationship Id="rId14" Type="http://schemas.openxmlformats.org/officeDocument/2006/relationships/hyperlink" Target="http://lego.rkc-74.ru/index.php/2009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актабан</cp:lastModifiedBy>
  <cp:revision>10</cp:revision>
  <cp:lastPrinted>2022-10-13T20:10:00Z</cp:lastPrinted>
  <dcterms:created xsi:type="dcterms:W3CDTF">2022-10-13T20:06:00Z</dcterms:created>
  <dcterms:modified xsi:type="dcterms:W3CDTF">2024-11-26T06:36:00Z</dcterms:modified>
</cp:coreProperties>
</file>